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BFB715" w14:textId="77777777" w:rsidR="00687998" w:rsidRPr="00B7580F" w:rsidRDefault="00687998" w:rsidP="00BF68E1">
      <w:pPr>
        <w:pStyle w:val="Frspaiere"/>
        <w:ind w:left="0"/>
        <w:rPr>
          <w:rFonts w:asciiTheme="minorHAnsi" w:hAnsiTheme="minorHAnsi" w:cstheme="minorHAnsi"/>
          <w:lang w:val="ro-RO"/>
        </w:rPr>
      </w:pPr>
    </w:p>
    <w:p w14:paraId="00DF7A52" w14:textId="77777777" w:rsidR="00687998" w:rsidRPr="00B7580F" w:rsidRDefault="00687998" w:rsidP="00BF68E1">
      <w:pPr>
        <w:pStyle w:val="Frspaiere"/>
        <w:ind w:left="0"/>
        <w:rPr>
          <w:rFonts w:asciiTheme="minorHAnsi" w:hAnsiTheme="minorHAnsi" w:cstheme="minorHAnsi"/>
          <w:lang w:val="ro-RO"/>
        </w:rPr>
      </w:pPr>
    </w:p>
    <w:p w14:paraId="18645F87" w14:textId="77777777" w:rsidR="006A7CD1" w:rsidRPr="00B7580F" w:rsidRDefault="006A7CD1" w:rsidP="00BF68E1">
      <w:pPr>
        <w:pStyle w:val="Frspaiere"/>
        <w:ind w:left="0"/>
        <w:rPr>
          <w:rFonts w:asciiTheme="minorHAnsi" w:hAnsiTheme="minorHAnsi" w:cstheme="minorHAnsi"/>
          <w:lang w:val="ro-RO"/>
        </w:rPr>
      </w:pPr>
    </w:p>
    <w:p w14:paraId="5DB17950" w14:textId="77777777" w:rsidR="006A7CD1" w:rsidRPr="00B7580F" w:rsidRDefault="006A7CD1" w:rsidP="00BF68E1">
      <w:pPr>
        <w:pStyle w:val="Frspaiere"/>
        <w:ind w:left="0"/>
        <w:rPr>
          <w:rFonts w:asciiTheme="minorHAnsi" w:hAnsiTheme="minorHAnsi" w:cstheme="minorHAnsi"/>
          <w:lang w:val="ro-RO"/>
        </w:rPr>
      </w:pPr>
    </w:p>
    <w:p w14:paraId="7C87CB09" w14:textId="77777777" w:rsidR="006A7CD1" w:rsidRPr="00B7580F" w:rsidRDefault="006A7CD1" w:rsidP="00BF68E1">
      <w:pPr>
        <w:pStyle w:val="Frspaiere"/>
        <w:ind w:left="0"/>
        <w:rPr>
          <w:rFonts w:asciiTheme="minorHAnsi" w:hAnsiTheme="minorHAnsi" w:cstheme="minorHAnsi"/>
          <w:lang w:val="ro-RO"/>
        </w:rPr>
      </w:pPr>
    </w:p>
    <w:p w14:paraId="0085200B" w14:textId="77777777" w:rsidR="006A7CD1" w:rsidRPr="00B7580F" w:rsidRDefault="006A7CD1" w:rsidP="00BF68E1">
      <w:pPr>
        <w:pStyle w:val="Frspaiere"/>
        <w:ind w:left="0"/>
        <w:rPr>
          <w:rFonts w:asciiTheme="minorHAnsi" w:hAnsiTheme="minorHAnsi" w:cstheme="minorHAnsi"/>
          <w:lang w:val="ro-RO"/>
        </w:rPr>
      </w:pPr>
    </w:p>
    <w:p w14:paraId="0E2AFE92" w14:textId="77777777" w:rsidR="006A7CD1" w:rsidRPr="00B7580F" w:rsidRDefault="006A7CD1" w:rsidP="00BF68E1">
      <w:pPr>
        <w:pStyle w:val="Frspaiere"/>
        <w:ind w:left="0"/>
        <w:rPr>
          <w:rFonts w:asciiTheme="minorHAnsi" w:hAnsiTheme="minorHAnsi" w:cstheme="minorHAnsi"/>
          <w:lang w:val="ro-RO"/>
        </w:rPr>
      </w:pPr>
    </w:p>
    <w:p w14:paraId="2274DFD7" w14:textId="77777777" w:rsidR="006A7CD1" w:rsidRPr="00B7580F" w:rsidRDefault="006A7CD1" w:rsidP="00BF68E1">
      <w:pPr>
        <w:pStyle w:val="Frspaiere"/>
        <w:ind w:left="0"/>
        <w:rPr>
          <w:rFonts w:asciiTheme="minorHAnsi" w:hAnsiTheme="minorHAnsi" w:cstheme="minorHAnsi"/>
          <w:lang w:val="ro-RO"/>
        </w:rPr>
      </w:pPr>
    </w:p>
    <w:p w14:paraId="78BBEDF1" w14:textId="77777777" w:rsidR="006A7CD1" w:rsidRPr="00B7580F" w:rsidRDefault="006A7CD1" w:rsidP="00BF68E1">
      <w:pPr>
        <w:pStyle w:val="Frspaiere"/>
        <w:ind w:left="0"/>
        <w:rPr>
          <w:rFonts w:asciiTheme="minorHAnsi" w:hAnsiTheme="minorHAnsi" w:cstheme="minorHAnsi"/>
          <w:lang w:val="ro-RO"/>
        </w:rPr>
      </w:pPr>
    </w:p>
    <w:p w14:paraId="5CA42CE6" w14:textId="77777777" w:rsidR="006A7CD1" w:rsidRPr="00B7580F" w:rsidRDefault="006A7CD1" w:rsidP="00BF68E1">
      <w:pPr>
        <w:pStyle w:val="Frspaiere"/>
        <w:ind w:left="0"/>
        <w:rPr>
          <w:rFonts w:asciiTheme="minorHAnsi" w:hAnsiTheme="minorHAnsi" w:cstheme="minorHAnsi"/>
          <w:lang w:val="ro-RO"/>
        </w:rPr>
      </w:pPr>
    </w:p>
    <w:p w14:paraId="215B5CD5" w14:textId="77777777" w:rsidR="006A7CD1" w:rsidRPr="00B7580F" w:rsidRDefault="006A7CD1" w:rsidP="00BF68E1">
      <w:pPr>
        <w:pStyle w:val="Frspaiere"/>
        <w:ind w:left="0"/>
        <w:rPr>
          <w:rFonts w:asciiTheme="minorHAnsi" w:hAnsiTheme="minorHAnsi" w:cstheme="minorHAnsi"/>
          <w:lang w:val="ro-RO"/>
        </w:rPr>
      </w:pPr>
    </w:p>
    <w:p w14:paraId="490512B9" w14:textId="77777777" w:rsidR="006A7CD1" w:rsidRPr="00B7580F" w:rsidRDefault="006A7CD1" w:rsidP="00BF68E1">
      <w:pPr>
        <w:pStyle w:val="Frspaiere"/>
        <w:ind w:left="0"/>
        <w:rPr>
          <w:rFonts w:asciiTheme="minorHAnsi" w:hAnsiTheme="minorHAnsi" w:cstheme="minorHAnsi"/>
          <w:lang w:val="ro-RO"/>
        </w:rPr>
      </w:pPr>
    </w:p>
    <w:p w14:paraId="62AC17A6" w14:textId="77777777" w:rsidR="006A7CD1" w:rsidRPr="00B7580F" w:rsidRDefault="006A7CD1" w:rsidP="00BF68E1">
      <w:pPr>
        <w:pStyle w:val="Frspaiere"/>
        <w:ind w:left="0"/>
        <w:rPr>
          <w:rFonts w:asciiTheme="minorHAnsi" w:hAnsiTheme="minorHAnsi" w:cstheme="minorHAnsi"/>
          <w:lang w:val="ro-RO"/>
        </w:rPr>
      </w:pPr>
    </w:p>
    <w:p w14:paraId="7F143057" w14:textId="77777777" w:rsidR="006A7CD1" w:rsidRPr="00B7580F" w:rsidRDefault="006A7CD1" w:rsidP="00BF68E1">
      <w:pPr>
        <w:pStyle w:val="Frspaiere"/>
        <w:ind w:left="0"/>
        <w:rPr>
          <w:rFonts w:asciiTheme="minorHAnsi" w:hAnsiTheme="minorHAnsi" w:cstheme="minorHAnsi"/>
          <w:lang w:val="ro-RO"/>
        </w:rPr>
      </w:pPr>
    </w:p>
    <w:p w14:paraId="448F6F2B" w14:textId="77777777" w:rsidR="006A7CD1" w:rsidRPr="00B7580F" w:rsidRDefault="006A7CD1" w:rsidP="00BF68E1">
      <w:pPr>
        <w:pStyle w:val="Frspaiere"/>
        <w:ind w:left="0"/>
        <w:jc w:val="center"/>
        <w:rPr>
          <w:rFonts w:eastAsia="Times New Roman" w:cs="Times New Roman"/>
          <w:b/>
          <w:color w:val="2F5496"/>
          <w:sz w:val="24"/>
          <w:szCs w:val="24"/>
          <w:lang w:val="ro-RO"/>
        </w:rPr>
      </w:pPr>
      <w:r w:rsidRPr="00B7580F">
        <w:rPr>
          <w:rFonts w:eastAsia="Times New Roman" w:cs="Times New Roman"/>
          <w:b/>
          <w:color w:val="2F5496"/>
          <w:sz w:val="24"/>
          <w:szCs w:val="24"/>
          <w:lang w:val="ro-RO"/>
        </w:rPr>
        <w:t>CAIET DE SARCINI</w:t>
      </w:r>
    </w:p>
    <w:p w14:paraId="4DA89E4F" w14:textId="77777777" w:rsidR="006A7CD1" w:rsidRPr="00B7580F" w:rsidRDefault="006A7CD1" w:rsidP="00BF68E1">
      <w:pPr>
        <w:pStyle w:val="Frspaiere"/>
        <w:ind w:left="0"/>
        <w:jc w:val="center"/>
        <w:rPr>
          <w:rFonts w:eastAsia="Times New Roman" w:cs="Times New Roman"/>
          <w:b/>
          <w:color w:val="2F5496"/>
          <w:sz w:val="24"/>
          <w:szCs w:val="24"/>
          <w:lang w:val="ro-RO"/>
        </w:rPr>
      </w:pPr>
    </w:p>
    <w:p w14:paraId="58CE26CC" w14:textId="77777777" w:rsidR="00BF68E1" w:rsidRPr="00B7580F" w:rsidRDefault="00BF68E1" w:rsidP="00BF68E1">
      <w:pPr>
        <w:pStyle w:val="Frspaiere"/>
        <w:ind w:left="0"/>
        <w:jc w:val="center"/>
        <w:rPr>
          <w:rFonts w:eastAsia="Times New Roman" w:cs="Times New Roman"/>
          <w:b/>
          <w:color w:val="2F5496"/>
          <w:sz w:val="24"/>
          <w:szCs w:val="24"/>
          <w:lang w:val="ro-RO"/>
        </w:rPr>
      </w:pPr>
    </w:p>
    <w:p w14:paraId="77B341BD" w14:textId="411C49C3" w:rsidR="006A7CD1" w:rsidRPr="00B7580F" w:rsidRDefault="001E67B4" w:rsidP="00BF68E1">
      <w:pPr>
        <w:pStyle w:val="Frspaiere"/>
        <w:ind w:left="0"/>
        <w:jc w:val="center"/>
        <w:rPr>
          <w:rFonts w:eastAsia="Times New Roman" w:cs="Times New Roman"/>
          <w:b/>
          <w:color w:val="2F5496"/>
          <w:sz w:val="24"/>
          <w:szCs w:val="24"/>
          <w:lang w:val="ro-RO"/>
        </w:rPr>
      </w:pPr>
      <w:r w:rsidRPr="00B7580F">
        <w:rPr>
          <w:rFonts w:eastAsia="Times New Roman" w:cs="Times New Roman"/>
          <w:b/>
          <w:color w:val="2F5496"/>
          <w:sz w:val="24"/>
          <w:szCs w:val="24"/>
          <w:lang w:val="ro-RO"/>
        </w:rPr>
        <w:t xml:space="preserve">pentru </w:t>
      </w:r>
      <w:r w:rsidR="00C832E2" w:rsidRPr="00B7580F">
        <w:rPr>
          <w:rFonts w:eastAsia="Times New Roman" w:cs="Times New Roman"/>
          <w:b/>
          <w:color w:val="2F5496"/>
          <w:sz w:val="24"/>
          <w:szCs w:val="24"/>
          <w:lang w:val="ro-RO"/>
        </w:rPr>
        <w:t>achiziționare</w:t>
      </w:r>
      <w:r w:rsidR="00B7580F" w:rsidRPr="00B7580F">
        <w:rPr>
          <w:rFonts w:eastAsia="Times New Roman" w:cs="Times New Roman"/>
          <w:b/>
          <w:color w:val="2F5496"/>
          <w:sz w:val="24"/>
          <w:szCs w:val="24"/>
          <w:lang w:val="ro-RO"/>
        </w:rPr>
        <w:t xml:space="preserve"> </w:t>
      </w:r>
      <w:bookmarkStart w:id="0" w:name="_Hlk31033728"/>
      <w:r w:rsidR="00B7580F" w:rsidRPr="00B7580F">
        <w:rPr>
          <w:rFonts w:eastAsia="Times New Roman" w:cs="Times New Roman"/>
          <w:b/>
          <w:color w:val="2F5496"/>
          <w:sz w:val="24"/>
          <w:szCs w:val="24"/>
          <w:lang w:val="ro-RO"/>
        </w:rPr>
        <w:t xml:space="preserve">laptopuri, imprimante multifuncționale, licențe sisteme de operare în cadrul proiectului „Creșterea coerenței cadrului normativ și a eficienței reglementărilor tehnice în domeniul construcțiilor”, cod SIPOCA 731 </w:t>
      </w:r>
      <w:bookmarkEnd w:id="0"/>
    </w:p>
    <w:p w14:paraId="32EDE380" w14:textId="77777777" w:rsidR="001C2194" w:rsidRPr="00B7580F" w:rsidRDefault="001C2194" w:rsidP="00BF68E1">
      <w:pPr>
        <w:pStyle w:val="Frspaiere"/>
        <w:ind w:left="0"/>
        <w:jc w:val="center"/>
        <w:rPr>
          <w:rFonts w:cstheme="minorHAnsi"/>
          <w:b/>
          <w:sz w:val="24"/>
          <w:szCs w:val="24"/>
          <w:lang w:val="ro-RO"/>
        </w:rPr>
      </w:pPr>
    </w:p>
    <w:p w14:paraId="6B3D7871" w14:textId="77777777" w:rsidR="006A7CD1" w:rsidRPr="00B7580F" w:rsidRDefault="006A7CD1" w:rsidP="00BF68E1">
      <w:pPr>
        <w:pStyle w:val="Frspaiere"/>
        <w:ind w:left="0"/>
        <w:rPr>
          <w:rFonts w:cstheme="minorHAnsi"/>
          <w:lang w:val="ro-RO"/>
        </w:rPr>
      </w:pPr>
    </w:p>
    <w:p w14:paraId="30428A2D" w14:textId="77777777" w:rsidR="006A7CD1" w:rsidRPr="00B7580F" w:rsidRDefault="006A7CD1" w:rsidP="00BF68E1">
      <w:pPr>
        <w:pStyle w:val="Frspaiere"/>
        <w:ind w:left="0"/>
        <w:rPr>
          <w:rFonts w:cstheme="minorHAnsi"/>
          <w:lang w:val="ro-RO"/>
        </w:rPr>
      </w:pPr>
    </w:p>
    <w:p w14:paraId="03BBB565" w14:textId="77777777" w:rsidR="006A7CD1" w:rsidRPr="00B7580F" w:rsidRDefault="006A7CD1" w:rsidP="00BF68E1">
      <w:pPr>
        <w:pStyle w:val="Frspaiere"/>
        <w:ind w:left="0"/>
        <w:rPr>
          <w:rFonts w:eastAsia="MS Gothic" w:cstheme="minorHAnsi"/>
          <w:kern w:val="28"/>
          <w:lang w:val="ro-RO"/>
        </w:rPr>
      </w:pPr>
    </w:p>
    <w:p w14:paraId="532A9D63" w14:textId="77777777" w:rsidR="00687998" w:rsidRPr="00B7580F" w:rsidRDefault="00687998" w:rsidP="00BF68E1">
      <w:pPr>
        <w:pStyle w:val="Frspaiere"/>
        <w:ind w:left="0"/>
        <w:rPr>
          <w:rFonts w:eastAsia="MS Gothic" w:cstheme="minorHAnsi"/>
          <w:kern w:val="28"/>
          <w:lang w:val="ro-RO"/>
        </w:rPr>
      </w:pPr>
    </w:p>
    <w:p w14:paraId="24E4B390" w14:textId="77777777" w:rsidR="001E67B4" w:rsidRPr="00B7580F" w:rsidRDefault="001E67B4" w:rsidP="00BF68E1">
      <w:pPr>
        <w:pStyle w:val="Frspaiere"/>
        <w:ind w:left="0"/>
        <w:rPr>
          <w:rFonts w:eastAsia="MS Gothic" w:cstheme="minorHAnsi"/>
          <w:kern w:val="28"/>
          <w:lang w:val="ro-RO"/>
        </w:rPr>
      </w:pPr>
    </w:p>
    <w:p w14:paraId="74C9518F" w14:textId="77777777" w:rsidR="001E67B4" w:rsidRPr="00B7580F" w:rsidRDefault="001E67B4" w:rsidP="00BF68E1">
      <w:pPr>
        <w:pStyle w:val="Frspaiere"/>
        <w:ind w:left="0"/>
        <w:rPr>
          <w:rFonts w:eastAsia="MS Gothic" w:cstheme="minorHAnsi"/>
          <w:kern w:val="28"/>
          <w:lang w:val="ro-RO"/>
        </w:rPr>
      </w:pPr>
    </w:p>
    <w:p w14:paraId="6A4AC844" w14:textId="77777777" w:rsidR="00BF68E1" w:rsidRPr="00B7580F" w:rsidRDefault="00BF68E1" w:rsidP="00BF68E1">
      <w:pPr>
        <w:pStyle w:val="Frspaiere"/>
        <w:ind w:left="0"/>
        <w:rPr>
          <w:rFonts w:eastAsia="MS Gothic" w:cstheme="minorHAnsi"/>
          <w:kern w:val="28"/>
          <w:lang w:val="ro-RO"/>
        </w:rPr>
      </w:pPr>
    </w:p>
    <w:p w14:paraId="51F1D981" w14:textId="77777777" w:rsidR="00BF68E1" w:rsidRPr="00B7580F" w:rsidRDefault="00BF68E1" w:rsidP="00BF68E1">
      <w:pPr>
        <w:pStyle w:val="Frspaiere"/>
        <w:ind w:left="0"/>
        <w:rPr>
          <w:rFonts w:eastAsia="MS Gothic" w:cstheme="minorHAnsi"/>
          <w:kern w:val="28"/>
          <w:lang w:val="ro-RO"/>
        </w:rPr>
      </w:pPr>
    </w:p>
    <w:p w14:paraId="46320CEB" w14:textId="77777777" w:rsidR="00BF68E1" w:rsidRPr="00B7580F" w:rsidRDefault="00BF68E1" w:rsidP="00BF68E1">
      <w:pPr>
        <w:pStyle w:val="Frspaiere"/>
        <w:ind w:left="0"/>
        <w:rPr>
          <w:rFonts w:eastAsia="MS Gothic" w:cstheme="minorHAnsi"/>
          <w:kern w:val="28"/>
          <w:lang w:val="ro-RO"/>
        </w:rPr>
      </w:pPr>
    </w:p>
    <w:p w14:paraId="09267229" w14:textId="77777777" w:rsidR="00BF68E1" w:rsidRPr="00B7580F" w:rsidRDefault="00BF68E1" w:rsidP="00BF68E1">
      <w:pPr>
        <w:pStyle w:val="Frspaiere"/>
        <w:ind w:left="0"/>
        <w:rPr>
          <w:rFonts w:eastAsia="MS Gothic" w:cstheme="minorHAnsi"/>
          <w:kern w:val="28"/>
          <w:lang w:val="ro-RO"/>
        </w:rPr>
      </w:pPr>
    </w:p>
    <w:p w14:paraId="22F639C1" w14:textId="77777777" w:rsidR="00BF68E1" w:rsidRPr="00B7580F" w:rsidRDefault="00BF68E1" w:rsidP="00BF68E1">
      <w:pPr>
        <w:pStyle w:val="Frspaiere"/>
        <w:ind w:left="0"/>
        <w:rPr>
          <w:rFonts w:eastAsia="MS Gothic" w:cstheme="minorHAnsi"/>
          <w:kern w:val="28"/>
          <w:lang w:val="ro-RO"/>
        </w:rPr>
      </w:pPr>
    </w:p>
    <w:p w14:paraId="5B12770E" w14:textId="77777777" w:rsidR="00BF68E1" w:rsidRPr="00B7580F" w:rsidRDefault="00BF68E1" w:rsidP="00BF68E1">
      <w:pPr>
        <w:pStyle w:val="Frspaiere"/>
        <w:ind w:left="0"/>
        <w:rPr>
          <w:rFonts w:eastAsia="MS Gothic" w:cstheme="minorHAnsi"/>
          <w:kern w:val="28"/>
          <w:lang w:val="ro-RO"/>
        </w:rPr>
      </w:pPr>
    </w:p>
    <w:p w14:paraId="6E6E3B09" w14:textId="77777777" w:rsidR="00BF68E1" w:rsidRPr="00B7580F" w:rsidRDefault="00BF68E1" w:rsidP="00BF68E1">
      <w:pPr>
        <w:pStyle w:val="Frspaiere"/>
        <w:ind w:left="0"/>
        <w:rPr>
          <w:rFonts w:eastAsia="MS Gothic" w:cstheme="minorHAnsi"/>
          <w:kern w:val="28"/>
          <w:lang w:val="ro-RO"/>
        </w:rPr>
      </w:pPr>
    </w:p>
    <w:p w14:paraId="15DBB824" w14:textId="77777777" w:rsidR="00BF68E1" w:rsidRPr="00B7580F" w:rsidRDefault="00BF68E1" w:rsidP="00BF68E1">
      <w:pPr>
        <w:pStyle w:val="Frspaiere"/>
        <w:ind w:left="0"/>
        <w:rPr>
          <w:rFonts w:eastAsia="MS Gothic" w:cstheme="minorHAnsi"/>
          <w:kern w:val="28"/>
          <w:lang w:val="ro-RO"/>
        </w:rPr>
      </w:pPr>
    </w:p>
    <w:p w14:paraId="2933F7E6" w14:textId="77777777" w:rsidR="00BF68E1" w:rsidRPr="00B7580F" w:rsidRDefault="00BF68E1" w:rsidP="00BF68E1">
      <w:pPr>
        <w:pStyle w:val="Frspaiere"/>
        <w:ind w:left="0"/>
        <w:rPr>
          <w:rFonts w:eastAsia="MS Gothic" w:cstheme="minorHAnsi"/>
          <w:kern w:val="28"/>
          <w:lang w:val="ro-RO"/>
        </w:rPr>
      </w:pPr>
    </w:p>
    <w:p w14:paraId="49B9FC95" w14:textId="77777777" w:rsidR="00BF68E1" w:rsidRPr="00B7580F" w:rsidRDefault="00BF68E1" w:rsidP="00BF68E1">
      <w:pPr>
        <w:pStyle w:val="Frspaiere"/>
        <w:ind w:left="0"/>
        <w:rPr>
          <w:rFonts w:eastAsia="MS Gothic" w:cstheme="minorHAnsi"/>
          <w:kern w:val="28"/>
          <w:lang w:val="ro-RO"/>
        </w:rPr>
      </w:pPr>
    </w:p>
    <w:p w14:paraId="7F1BCBA6" w14:textId="77777777" w:rsidR="00BF68E1" w:rsidRPr="00B7580F" w:rsidRDefault="00BF68E1" w:rsidP="00BF68E1">
      <w:pPr>
        <w:pStyle w:val="Frspaiere"/>
        <w:ind w:left="0"/>
        <w:rPr>
          <w:rFonts w:eastAsia="MS Gothic" w:cstheme="minorHAnsi"/>
          <w:kern w:val="28"/>
          <w:lang w:val="ro-RO"/>
        </w:rPr>
      </w:pPr>
    </w:p>
    <w:p w14:paraId="6860923E" w14:textId="77777777" w:rsidR="001E67B4" w:rsidRPr="00B7580F" w:rsidRDefault="001E67B4" w:rsidP="00BF68E1">
      <w:pPr>
        <w:pStyle w:val="Frspaiere"/>
        <w:ind w:left="0"/>
        <w:rPr>
          <w:rFonts w:eastAsia="MS Gothic" w:cstheme="minorHAnsi"/>
          <w:kern w:val="28"/>
          <w:lang w:val="ro-RO"/>
        </w:rPr>
      </w:pPr>
    </w:p>
    <w:p w14:paraId="5BD746F0" w14:textId="77777777" w:rsidR="001E67B4" w:rsidRPr="00B7580F" w:rsidRDefault="001E67B4" w:rsidP="00BF68E1">
      <w:pPr>
        <w:pStyle w:val="Frspaiere"/>
        <w:ind w:left="0"/>
        <w:rPr>
          <w:rFonts w:cstheme="minorHAnsi"/>
          <w:b/>
          <w:lang w:val="ro-RO"/>
        </w:rPr>
      </w:pPr>
      <w:r w:rsidRPr="00B7580F">
        <w:rPr>
          <w:rFonts w:cstheme="minorHAnsi"/>
          <w:b/>
          <w:lang w:val="ro-RO"/>
        </w:rPr>
        <w:t>Prezentul caiet de sarcini constituie ansamblul cerinţelor pe baza cărora se elaborează de către fiecare ofertant propunerea tehnică. Caietul de sarcini conţine specificaţii tehnice. Cerinţele impuse vor fi considerate ca fiind minimale.</w:t>
      </w:r>
    </w:p>
    <w:p w14:paraId="6CC94D09" w14:textId="77777777" w:rsidR="00BF68E1" w:rsidRPr="00B7580F" w:rsidRDefault="00BF68E1" w:rsidP="00BF68E1">
      <w:pPr>
        <w:pStyle w:val="Frspaiere"/>
        <w:ind w:left="0"/>
        <w:rPr>
          <w:rFonts w:cstheme="minorHAnsi"/>
          <w:b/>
          <w:lang w:val="ro-RO"/>
        </w:rPr>
      </w:pPr>
    </w:p>
    <w:p w14:paraId="019D4909" w14:textId="457452A6" w:rsidR="001E67B4" w:rsidRPr="00B7580F" w:rsidRDefault="001E67B4" w:rsidP="008943DD">
      <w:pPr>
        <w:pStyle w:val="Frspaiere"/>
        <w:ind w:left="0"/>
        <w:rPr>
          <w:rFonts w:cstheme="minorHAnsi"/>
          <w:b/>
          <w:lang w:val="ro-RO"/>
        </w:rPr>
      </w:pPr>
      <w:r w:rsidRPr="00B7580F">
        <w:rPr>
          <w:rFonts w:cstheme="minorHAnsi"/>
          <w:b/>
          <w:lang w:val="ro-RO"/>
        </w:rPr>
        <w:t xml:space="preserve">În acest sens, orice ofertă prezentată care se abate de la prevederile Caietului de sarcini va fi luată în considerare, dar numai în măsura în care propunerea tehnică presupune asigurarea unui nivel calitativ superior cerinţelor minimale din Caietul de sarcini. Ofertele de </w:t>
      </w:r>
      <w:r w:rsidR="00AD6B56">
        <w:rPr>
          <w:rFonts w:cstheme="minorHAnsi"/>
          <w:b/>
          <w:lang w:val="ro-RO"/>
        </w:rPr>
        <w:t>produse</w:t>
      </w:r>
      <w:r w:rsidRPr="00B7580F">
        <w:rPr>
          <w:rFonts w:cstheme="minorHAnsi"/>
          <w:b/>
          <w:lang w:val="ro-RO"/>
        </w:rPr>
        <w:t xml:space="preserve"> care nu satisfac cerinţele caietului de sarcini vor fi declarate oferte neconforme şi vor fi respinse.</w:t>
      </w:r>
    </w:p>
    <w:p w14:paraId="0A078E01" w14:textId="77777777" w:rsidR="00DC71B3" w:rsidRPr="00B7580F" w:rsidRDefault="00DC71B3" w:rsidP="00BF68E1">
      <w:pPr>
        <w:pStyle w:val="Frspaiere"/>
        <w:ind w:left="0"/>
        <w:rPr>
          <w:rFonts w:asciiTheme="minorHAnsi" w:hAnsiTheme="minorHAnsi" w:cstheme="minorHAnsi"/>
          <w:lang w:val="ro-RO"/>
        </w:rPr>
      </w:pPr>
    </w:p>
    <w:p w14:paraId="5EDF6486" w14:textId="77777777" w:rsidR="00DC71B3" w:rsidRPr="00B7580F" w:rsidRDefault="00DC71B3" w:rsidP="00BF68E1">
      <w:pPr>
        <w:pStyle w:val="Frspaiere"/>
        <w:ind w:left="0"/>
        <w:rPr>
          <w:rFonts w:asciiTheme="minorHAnsi" w:hAnsiTheme="minorHAnsi" w:cstheme="minorHAnsi"/>
          <w:lang w:val="ro-RO"/>
        </w:rPr>
      </w:pPr>
    </w:p>
    <w:p w14:paraId="3B205BCF" w14:textId="77777777" w:rsidR="00DC71B3" w:rsidRPr="00B7580F" w:rsidRDefault="006C1491" w:rsidP="006C1491">
      <w:pPr>
        <w:pStyle w:val="Frspaiere"/>
        <w:tabs>
          <w:tab w:val="left" w:pos="3899"/>
        </w:tabs>
        <w:ind w:left="0"/>
        <w:rPr>
          <w:rFonts w:asciiTheme="minorHAnsi" w:hAnsiTheme="minorHAnsi" w:cstheme="minorHAnsi"/>
          <w:lang w:val="ro-RO"/>
        </w:rPr>
      </w:pPr>
      <w:r w:rsidRPr="00B7580F">
        <w:rPr>
          <w:rFonts w:asciiTheme="minorHAnsi" w:hAnsiTheme="minorHAnsi" w:cstheme="minorHAnsi"/>
          <w:lang w:val="ro-RO"/>
        </w:rPr>
        <w:tab/>
      </w:r>
    </w:p>
    <w:p w14:paraId="636EDE60" w14:textId="77777777" w:rsidR="00DC71B3" w:rsidRPr="00B7580F" w:rsidRDefault="00DC71B3" w:rsidP="00BF68E1">
      <w:pPr>
        <w:pStyle w:val="Frspaiere"/>
        <w:ind w:left="0"/>
        <w:rPr>
          <w:rFonts w:asciiTheme="minorHAnsi" w:hAnsiTheme="minorHAnsi" w:cstheme="minorHAnsi"/>
          <w:lang w:val="ro-RO"/>
        </w:rPr>
      </w:pPr>
    </w:p>
    <w:sdt>
      <w:sdtPr>
        <w:rPr>
          <w:rFonts w:ascii="Trebuchet MS" w:eastAsia="MS Mincho" w:hAnsi="Trebuchet MS" w:cs="Trebuchet MS"/>
          <w:b w:val="0"/>
          <w:bCs w:val="0"/>
          <w:color w:val="auto"/>
          <w:sz w:val="22"/>
          <w:szCs w:val="22"/>
          <w:lang w:val="ro-RO"/>
        </w:rPr>
        <w:id w:val="-708176796"/>
        <w:docPartObj>
          <w:docPartGallery w:val="Table of Contents"/>
          <w:docPartUnique/>
        </w:docPartObj>
      </w:sdtPr>
      <w:sdtEndPr>
        <w:rPr>
          <w:noProof/>
        </w:rPr>
      </w:sdtEndPr>
      <w:sdtContent>
        <w:p w14:paraId="2F560256" w14:textId="77777777" w:rsidR="002F43E3" w:rsidRPr="00B7580F" w:rsidRDefault="006C1491">
          <w:pPr>
            <w:pStyle w:val="Titlucuprins"/>
            <w:rPr>
              <w:rFonts w:ascii="Trebuchet MS" w:eastAsia="MS Mincho" w:hAnsi="Trebuchet MS" w:cs="Trebuchet MS"/>
              <w:bCs w:val="0"/>
              <w:color w:val="auto"/>
              <w:sz w:val="24"/>
              <w:szCs w:val="24"/>
              <w:lang w:val="ro-RO"/>
            </w:rPr>
          </w:pPr>
          <w:r w:rsidRPr="00B7580F">
            <w:rPr>
              <w:rFonts w:ascii="Trebuchet MS" w:eastAsia="MS Mincho" w:hAnsi="Trebuchet MS" w:cs="Trebuchet MS"/>
              <w:bCs w:val="0"/>
              <w:color w:val="auto"/>
              <w:sz w:val="24"/>
              <w:szCs w:val="24"/>
              <w:lang w:val="ro-RO"/>
            </w:rPr>
            <w:t xml:space="preserve">Cuprins </w:t>
          </w:r>
        </w:p>
        <w:p w14:paraId="11A46194" w14:textId="77777777" w:rsidR="006C1491" w:rsidRPr="00B7580F" w:rsidRDefault="006C1491" w:rsidP="006C1491">
          <w:pPr>
            <w:rPr>
              <w:lang w:val="ro-RO"/>
            </w:rPr>
          </w:pPr>
        </w:p>
        <w:p w14:paraId="6A40376A" w14:textId="7F6A496B" w:rsidR="006C1491" w:rsidRPr="00B7580F" w:rsidRDefault="000F4D2A">
          <w:pPr>
            <w:pStyle w:val="Cuprins1"/>
            <w:rPr>
              <w:rFonts w:asciiTheme="minorHAnsi" w:eastAsiaTheme="minorEastAsia" w:hAnsiTheme="minorHAnsi" w:cstheme="minorBidi"/>
              <w:noProof/>
              <w:szCs w:val="22"/>
              <w:lang w:val="ro-RO"/>
            </w:rPr>
          </w:pPr>
          <w:r w:rsidRPr="00B7580F">
            <w:rPr>
              <w:lang w:val="ro-RO"/>
            </w:rPr>
            <w:fldChar w:fldCharType="begin"/>
          </w:r>
          <w:r w:rsidRPr="00B7580F">
            <w:rPr>
              <w:lang w:val="ro-RO"/>
            </w:rPr>
            <w:instrText xml:space="preserve"> TOC \o "1-3" \h \z \u </w:instrText>
          </w:r>
          <w:r w:rsidRPr="00B7580F">
            <w:rPr>
              <w:lang w:val="ro-RO"/>
            </w:rPr>
            <w:fldChar w:fldCharType="separate"/>
          </w:r>
          <w:hyperlink w:anchor="_Toc23252278" w:history="1">
            <w:r w:rsidR="006C1491" w:rsidRPr="00B7580F">
              <w:rPr>
                <w:rStyle w:val="Hyperlink"/>
                <w:rFonts w:cs="Times New Roman"/>
                <w:noProof/>
                <w:lang w:val="ro-RO" w:eastAsia="x-none"/>
              </w:rPr>
              <w:t>I.</w:t>
            </w:r>
            <w:r w:rsidR="006C1491" w:rsidRPr="00B7580F">
              <w:rPr>
                <w:rFonts w:asciiTheme="minorHAnsi" w:eastAsiaTheme="minorEastAsia" w:hAnsiTheme="minorHAnsi" w:cstheme="minorBidi"/>
                <w:noProof/>
                <w:szCs w:val="22"/>
                <w:lang w:val="ro-RO"/>
              </w:rPr>
              <w:tab/>
            </w:r>
            <w:r w:rsidR="006C1491" w:rsidRPr="00B7580F">
              <w:rPr>
                <w:rStyle w:val="Hyperlink"/>
                <w:rFonts w:cs="Times New Roman"/>
                <w:noProof/>
                <w:lang w:val="ro-RO" w:eastAsia="x-none"/>
              </w:rPr>
              <w:t>INFORMAŢII GENERALE</w:t>
            </w:r>
            <w:r w:rsidR="006C1491" w:rsidRPr="00B7580F">
              <w:rPr>
                <w:noProof/>
                <w:webHidden/>
                <w:lang w:val="ro-RO"/>
              </w:rPr>
              <w:tab/>
            </w:r>
            <w:r w:rsidR="006C1491" w:rsidRPr="00B7580F">
              <w:rPr>
                <w:noProof/>
                <w:webHidden/>
                <w:lang w:val="ro-RO"/>
              </w:rPr>
              <w:fldChar w:fldCharType="begin"/>
            </w:r>
            <w:r w:rsidR="006C1491" w:rsidRPr="00B7580F">
              <w:rPr>
                <w:noProof/>
                <w:webHidden/>
                <w:lang w:val="ro-RO"/>
              </w:rPr>
              <w:instrText xml:space="preserve"> PAGEREF _Toc23252278 \h </w:instrText>
            </w:r>
            <w:r w:rsidR="006C1491" w:rsidRPr="00B7580F">
              <w:rPr>
                <w:noProof/>
                <w:webHidden/>
                <w:lang w:val="ro-RO"/>
              </w:rPr>
            </w:r>
            <w:r w:rsidR="006C1491" w:rsidRPr="00B7580F">
              <w:rPr>
                <w:noProof/>
                <w:webHidden/>
                <w:lang w:val="ro-RO"/>
              </w:rPr>
              <w:fldChar w:fldCharType="separate"/>
            </w:r>
            <w:r w:rsidR="00330F33">
              <w:rPr>
                <w:noProof/>
                <w:webHidden/>
                <w:lang w:val="ro-RO"/>
              </w:rPr>
              <w:t>3</w:t>
            </w:r>
            <w:r w:rsidR="006C1491" w:rsidRPr="00B7580F">
              <w:rPr>
                <w:noProof/>
                <w:webHidden/>
                <w:lang w:val="ro-RO"/>
              </w:rPr>
              <w:fldChar w:fldCharType="end"/>
            </w:r>
          </w:hyperlink>
        </w:p>
        <w:p w14:paraId="3C9AD6BE" w14:textId="6B12D055" w:rsidR="006C1491" w:rsidRPr="00B7580F" w:rsidRDefault="008F7CC2">
          <w:pPr>
            <w:pStyle w:val="Cuprins2"/>
            <w:rPr>
              <w:rFonts w:asciiTheme="minorHAnsi" w:eastAsiaTheme="minorEastAsia" w:hAnsiTheme="minorHAnsi" w:cstheme="minorBidi"/>
            </w:rPr>
          </w:pPr>
          <w:hyperlink w:anchor="_Toc23252279" w:history="1">
            <w:r w:rsidR="006C1491" w:rsidRPr="00B7580F">
              <w:rPr>
                <w:rStyle w:val="Hyperlink"/>
              </w:rPr>
              <w:t>1.1.</w:t>
            </w:r>
            <w:r w:rsidR="006C1491" w:rsidRPr="00B7580F">
              <w:rPr>
                <w:rFonts w:asciiTheme="minorHAnsi" w:eastAsiaTheme="minorEastAsia" w:hAnsiTheme="minorHAnsi" w:cstheme="minorBidi"/>
              </w:rPr>
              <w:tab/>
            </w:r>
            <w:r w:rsidR="006C1491" w:rsidRPr="00B7580F">
              <w:rPr>
                <w:rStyle w:val="Hyperlink"/>
              </w:rPr>
              <w:t>Autoritatea Contractantă</w:t>
            </w:r>
            <w:r w:rsidR="006C1491" w:rsidRPr="00B7580F">
              <w:rPr>
                <w:webHidden/>
              </w:rPr>
              <w:tab/>
            </w:r>
            <w:r w:rsidR="006C1491" w:rsidRPr="00B7580F">
              <w:rPr>
                <w:webHidden/>
              </w:rPr>
              <w:fldChar w:fldCharType="begin"/>
            </w:r>
            <w:r w:rsidR="006C1491" w:rsidRPr="00B7580F">
              <w:rPr>
                <w:webHidden/>
              </w:rPr>
              <w:instrText xml:space="preserve"> PAGEREF _Toc23252279 \h </w:instrText>
            </w:r>
            <w:r w:rsidR="006C1491" w:rsidRPr="00B7580F">
              <w:rPr>
                <w:webHidden/>
              </w:rPr>
            </w:r>
            <w:r w:rsidR="006C1491" w:rsidRPr="00B7580F">
              <w:rPr>
                <w:webHidden/>
              </w:rPr>
              <w:fldChar w:fldCharType="separate"/>
            </w:r>
            <w:r w:rsidR="00330F33">
              <w:rPr>
                <w:webHidden/>
              </w:rPr>
              <w:t>3</w:t>
            </w:r>
            <w:r w:rsidR="006C1491" w:rsidRPr="00B7580F">
              <w:rPr>
                <w:webHidden/>
              </w:rPr>
              <w:fldChar w:fldCharType="end"/>
            </w:r>
          </w:hyperlink>
        </w:p>
        <w:p w14:paraId="1B2D0CD2" w14:textId="67B39411" w:rsidR="006C1491" w:rsidRPr="00B7580F" w:rsidRDefault="008F7CC2">
          <w:pPr>
            <w:pStyle w:val="Cuprins2"/>
            <w:rPr>
              <w:rFonts w:asciiTheme="minorHAnsi" w:eastAsiaTheme="minorEastAsia" w:hAnsiTheme="minorHAnsi" w:cstheme="minorBidi"/>
            </w:rPr>
          </w:pPr>
          <w:hyperlink w:anchor="_Toc23252280" w:history="1">
            <w:r w:rsidR="006C1491" w:rsidRPr="00B7580F">
              <w:rPr>
                <w:rStyle w:val="Hyperlink"/>
              </w:rPr>
              <w:t>1.2.</w:t>
            </w:r>
            <w:r w:rsidR="006C1491" w:rsidRPr="00B7580F">
              <w:rPr>
                <w:rFonts w:asciiTheme="minorHAnsi" w:eastAsiaTheme="minorEastAsia" w:hAnsiTheme="minorHAnsi" w:cstheme="minorBidi"/>
              </w:rPr>
              <w:tab/>
            </w:r>
            <w:r w:rsidR="006C1491" w:rsidRPr="00B7580F">
              <w:rPr>
                <w:rStyle w:val="Hyperlink"/>
              </w:rPr>
              <w:t>Context</w:t>
            </w:r>
            <w:r w:rsidR="006C1491" w:rsidRPr="00B7580F">
              <w:rPr>
                <w:webHidden/>
              </w:rPr>
              <w:tab/>
            </w:r>
            <w:r w:rsidR="006C1491" w:rsidRPr="00B7580F">
              <w:rPr>
                <w:webHidden/>
              </w:rPr>
              <w:fldChar w:fldCharType="begin"/>
            </w:r>
            <w:r w:rsidR="006C1491" w:rsidRPr="00B7580F">
              <w:rPr>
                <w:webHidden/>
              </w:rPr>
              <w:instrText xml:space="preserve"> PAGEREF _Toc23252280 \h </w:instrText>
            </w:r>
            <w:r w:rsidR="006C1491" w:rsidRPr="00B7580F">
              <w:rPr>
                <w:webHidden/>
              </w:rPr>
            </w:r>
            <w:r w:rsidR="006C1491" w:rsidRPr="00B7580F">
              <w:rPr>
                <w:webHidden/>
              </w:rPr>
              <w:fldChar w:fldCharType="separate"/>
            </w:r>
            <w:r w:rsidR="00330F33">
              <w:rPr>
                <w:webHidden/>
              </w:rPr>
              <w:t>3</w:t>
            </w:r>
            <w:r w:rsidR="006C1491" w:rsidRPr="00B7580F">
              <w:rPr>
                <w:webHidden/>
              </w:rPr>
              <w:fldChar w:fldCharType="end"/>
            </w:r>
          </w:hyperlink>
        </w:p>
        <w:p w14:paraId="2A5186F1" w14:textId="29C116F0" w:rsidR="006C1491" w:rsidRPr="00B7580F" w:rsidRDefault="008F7CC2">
          <w:pPr>
            <w:pStyle w:val="Cuprins1"/>
            <w:rPr>
              <w:rFonts w:asciiTheme="minorHAnsi" w:eastAsiaTheme="minorEastAsia" w:hAnsiTheme="minorHAnsi" w:cstheme="minorBidi"/>
              <w:noProof/>
              <w:szCs w:val="22"/>
              <w:lang w:val="ro-RO"/>
            </w:rPr>
          </w:pPr>
          <w:hyperlink w:anchor="_Toc23252281" w:history="1">
            <w:r w:rsidR="006C1491" w:rsidRPr="00B7580F">
              <w:rPr>
                <w:rStyle w:val="Hyperlink"/>
                <w:rFonts w:cs="Times New Roman"/>
                <w:noProof/>
                <w:lang w:val="ro-RO" w:eastAsia="x-none"/>
              </w:rPr>
              <w:t>II.</w:t>
            </w:r>
            <w:r w:rsidR="006C1491" w:rsidRPr="00B7580F">
              <w:rPr>
                <w:rFonts w:asciiTheme="minorHAnsi" w:eastAsiaTheme="minorEastAsia" w:hAnsiTheme="minorHAnsi" w:cstheme="minorBidi"/>
                <w:noProof/>
                <w:szCs w:val="22"/>
                <w:lang w:val="ro-RO"/>
              </w:rPr>
              <w:tab/>
            </w:r>
            <w:r w:rsidR="006C1491" w:rsidRPr="00B7580F">
              <w:rPr>
                <w:rStyle w:val="Hyperlink"/>
                <w:rFonts w:cs="Times New Roman"/>
                <w:noProof/>
                <w:lang w:val="ro-RO" w:eastAsia="x-none"/>
              </w:rPr>
              <w:t>JUSTIFICARE</w:t>
            </w:r>
            <w:r w:rsidR="006C1491" w:rsidRPr="00B7580F">
              <w:rPr>
                <w:noProof/>
                <w:webHidden/>
                <w:lang w:val="ro-RO"/>
              </w:rPr>
              <w:tab/>
            </w:r>
            <w:r w:rsidR="006C1491" w:rsidRPr="00B7580F">
              <w:rPr>
                <w:noProof/>
                <w:webHidden/>
                <w:lang w:val="ro-RO"/>
              </w:rPr>
              <w:fldChar w:fldCharType="begin"/>
            </w:r>
            <w:r w:rsidR="006C1491" w:rsidRPr="00B7580F">
              <w:rPr>
                <w:noProof/>
                <w:webHidden/>
                <w:lang w:val="ro-RO"/>
              </w:rPr>
              <w:instrText xml:space="preserve"> PAGEREF _Toc23252281 \h </w:instrText>
            </w:r>
            <w:r w:rsidR="006C1491" w:rsidRPr="00B7580F">
              <w:rPr>
                <w:noProof/>
                <w:webHidden/>
                <w:lang w:val="ro-RO"/>
              </w:rPr>
            </w:r>
            <w:r w:rsidR="006C1491" w:rsidRPr="00B7580F">
              <w:rPr>
                <w:noProof/>
                <w:webHidden/>
                <w:lang w:val="ro-RO"/>
              </w:rPr>
              <w:fldChar w:fldCharType="separate"/>
            </w:r>
            <w:r w:rsidR="00330F33">
              <w:rPr>
                <w:noProof/>
                <w:webHidden/>
                <w:lang w:val="ro-RO"/>
              </w:rPr>
              <w:t>4</w:t>
            </w:r>
            <w:r w:rsidR="006C1491" w:rsidRPr="00B7580F">
              <w:rPr>
                <w:noProof/>
                <w:webHidden/>
                <w:lang w:val="ro-RO"/>
              </w:rPr>
              <w:fldChar w:fldCharType="end"/>
            </w:r>
          </w:hyperlink>
        </w:p>
        <w:p w14:paraId="14B29D4D" w14:textId="7A8B5281" w:rsidR="006C1491" w:rsidRPr="00B7580F" w:rsidRDefault="008F7CC2">
          <w:pPr>
            <w:pStyle w:val="Cuprins1"/>
            <w:rPr>
              <w:rFonts w:asciiTheme="minorHAnsi" w:eastAsiaTheme="minorEastAsia" w:hAnsiTheme="minorHAnsi" w:cstheme="minorBidi"/>
              <w:noProof/>
              <w:szCs w:val="22"/>
              <w:lang w:val="ro-RO"/>
            </w:rPr>
          </w:pPr>
          <w:hyperlink w:anchor="_Toc23252282" w:history="1">
            <w:r w:rsidR="006C1491" w:rsidRPr="00B7580F">
              <w:rPr>
                <w:rStyle w:val="Hyperlink"/>
                <w:rFonts w:cs="Times New Roman"/>
                <w:noProof/>
                <w:lang w:val="ro-RO" w:eastAsia="x-none"/>
              </w:rPr>
              <w:t>III.</w:t>
            </w:r>
            <w:r w:rsidR="006C1491" w:rsidRPr="00B7580F">
              <w:rPr>
                <w:rFonts w:asciiTheme="minorHAnsi" w:eastAsiaTheme="minorEastAsia" w:hAnsiTheme="minorHAnsi" w:cstheme="minorBidi"/>
                <w:noProof/>
                <w:szCs w:val="22"/>
                <w:lang w:val="ro-RO"/>
              </w:rPr>
              <w:tab/>
            </w:r>
            <w:r w:rsidR="006C1491" w:rsidRPr="00B7580F">
              <w:rPr>
                <w:rStyle w:val="Hyperlink"/>
                <w:rFonts w:cs="Times New Roman"/>
                <w:noProof/>
                <w:lang w:val="ro-RO" w:eastAsia="x-none"/>
              </w:rPr>
              <w:t>OBIECTUL ACHIZIŢIEI PUBLICE</w:t>
            </w:r>
            <w:r w:rsidR="006C1491" w:rsidRPr="00B7580F">
              <w:rPr>
                <w:noProof/>
                <w:webHidden/>
                <w:lang w:val="ro-RO"/>
              </w:rPr>
              <w:tab/>
            </w:r>
            <w:r w:rsidR="006C1491" w:rsidRPr="00B7580F">
              <w:rPr>
                <w:noProof/>
                <w:webHidden/>
                <w:lang w:val="ro-RO"/>
              </w:rPr>
              <w:fldChar w:fldCharType="begin"/>
            </w:r>
            <w:r w:rsidR="006C1491" w:rsidRPr="00B7580F">
              <w:rPr>
                <w:noProof/>
                <w:webHidden/>
                <w:lang w:val="ro-RO"/>
              </w:rPr>
              <w:instrText xml:space="preserve"> PAGEREF _Toc23252282 \h </w:instrText>
            </w:r>
            <w:r w:rsidR="006C1491" w:rsidRPr="00B7580F">
              <w:rPr>
                <w:noProof/>
                <w:webHidden/>
                <w:lang w:val="ro-RO"/>
              </w:rPr>
            </w:r>
            <w:r w:rsidR="006C1491" w:rsidRPr="00B7580F">
              <w:rPr>
                <w:noProof/>
                <w:webHidden/>
                <w:lang w:val="ro-RO"/>
              </w:rPr>
              <w:fldChar w:fldCharType="separate"/>
            </w:r>
            <w:r w:rsidR="00330F33">
              <w:rPr>
                <w:noProof/>
                <w:webHidden/>
                <w:lang w:val="ro-RO"/>
              </w:rPr>
              <w:t>4</w:t>
            </w:r>
            <w:r w:rsidR="006C1491" w:rsidRPr="00B7580F">
              <w:rPr>
                <w:noProof/>
                <w:webHidden/>
                <w:lang w:val="ro-RO"/>
              </w:rPr>
              <w:fldChar w:fldCharType="end"/>
            </w:r>
          </w:hyperlink>
        </w:p>
        <w:p w14:paraId="23494CF8" w14:textId="03B59CCA" w:rsidR="006C1491" w:rsidRPr="00B7580F" w:rsidRDefault="008F7CC2">
          <w:pPr>
            <w:pStyle w:val="Cuprins1"/>
            <w:rPr>
              <w:rFonts w:asciiTheme="minorHAnsi" w:eastAsiaTheme="minorEastAsia" w:hAnsiTheme="minorHAnsi" w:cstheme="minorBidi"/>
              <w:noProof/>
              <w:szCs w:val="22"/>
              <w:lang w:val="ro-RO"/>
            </w:rPr>
          </w:pPr>
          <w:hyperlink w:anchor="_Toc23252283" w:history="1">
            <w:r w:rsidR="006C1491" w:rsidRPr="00B7580F">
              <w:rPr>
                <w:rStyle w:val="Hyperlink"/>
                <w:rFonts w:cs="Times New Roman"/>
                <w:noProof/>
                <w:lang w:val="ro-RO" w:eastAsia="x-none"/>
              </w:rPr>
              <w:t>IV.</w:t>
            </w:r>
            <w:r w:rsidR="006C1491" w:rsidRPr="00B7580F">
              <w:rPr>
                <w:rFonts w:asciiTheme="minorHAnsi" w:eastAsiaTheme="minorEastAsia" w:hAnsiTheme="minorHAnsi" w:cstheme="minorBidi"/>
                <w:noProof/>
                <w:szCs w:val="22"/>
                <w:lang w:val="ro-RO"/>
              </w:rPr>
              <w:tab/>
            </w:r>
            <w:r w:rsidR="006C1491" w:rsidRPr="00B7580F">
              <w:rPr>
                <w:rStyle w:val="Hyperlink"/>
                <w:rFonts w:cs="Times New Roman"/>
                <w:noProof/>
                <w:lang w:val="ro-RO" w:eastAsia="x-none"/>
              </w:rPr>
              <w:t>SPECIFICAŢII TEHNICE</w:t>
            </w:r>
            <w:r w:rsidR="006C1491" w:rsidRPr="00B7580F">
              <w:rPr>
                <w:noProof/>
                <w:webHidden/>
                <w:lang w:val="ro-RO"/>
              </w:rPr>
              <w:tab/>
            </w:r>
            <w:r w:rsidR="006C1491" w:rsidRPr="00B7580F">
              <w:rPr>
                <w:noProof/>
                <w:webHidden/>
                <w:lang w:val="ro-RO"/>
              </w:rPr>
              <w:fldChar w:fldCharType="begin"/>
            </w:r>
            <w:r w:rsidR="006C1491" w:rsidRPr="00B7580F">
              <w:rPr>
                <w:noProof/>
                <w:webHidden/>
                <w:lang w:val="ro-RO"/>
              </w:rPr>
              <w:instrText xml:space="preserve"> PAGEREF _Toc23252283 \h </w:instrText>
            </w:r>
            <w:r w:rsidR="006C1491" w:rsidRPr="00B7580F">
              <w:rPr>
                <w:noProof/>
                <w:webHidden/>
                <w:lang w:val="ro-RO"/>
              </w:rPr>
            </w:r>
            <w:r w:rsidR="006C1491" w:rsidRPr="00B7580F">
              <w:rPr>
                <w:noProof/>
                <w:webHidden/>
                <w:lang w:val="ro-RO"/>
              </w:rPr>
              <w:fldChar w:fldCharType="separate"/>
            </w:r>
            <w:r w:rsidR="00330F33">
              <w:rPr>
                <w:noProof/>
                <w:webHidden/>
                <w:lang w:val="ro-RO"/>
              </w:rPr>
              <w:t>4</w:t>
            </w:r>
            <w:r w:rsidR="006C1491" w:rsidRPr="00B7580F">
              <w:rPr>
                <w:noProof/>
                <w:webHidden/>
                <w:lang w:val="ro-RO"/>
              </w:rPr>
              <w:fldChar w:fldCharType="end"/>
            </w:r>
          </w:hyperlink>
        </w:p>
        <w:p w14:paraId="4E1A9033" w14:textId="3AD38F50" w:rsidR="006C1491" w:rsidRPr="00B7580F" w:rsidRDefault="008F7CC2">
          <w:pPr>
            <w:pStyle w:val="Cuprins2"/>
            <w:rPr>
              <w:rFonts w:asciiTheme="minorHAnsi" w:eastAsiaTheme="minorEastAsia" w:hAnsiTheme="minorHAnsi" w:cstheme="minorBidi"/>
            </w:rPr>
          </w:pPr>
          <w:hyperlink w:anchor="_Toc23252284" w:history="1">
            <w:r w:rsidR="006C1491" w:rsidRPr="00B7580F">
              <w:rPr>
                <w:rStyle w:val="Hyperlink"/>
              </w:rPr>
              <w:t>4.1.</w:t>
            </w:r>
            <w:r w:rsidR="006C1491" w:rsidRPr="00B7580F">
              <w:rPr>
                <w:rFonts w:asciiTheme="minorHAnsi" w:eastAsiaTheme="minorEastAsia" w:hAnsiTheme="minorHAnsi" w:cstheme="minorBidi"/>
              </w:rPr>
              <w:tab/>
            </w:r>
            <w:r w:rsidR="006C1491" w:rsidRPr="00B7580F">
              <w:rPr>
                <w:rStyle w:val="Hyperlink"/>
              </w:rPr>
              <w:t>Serviciile contractate</w:t>
            </w:r>
            <w:r w:rsidR="006C1491" w:rsidRPr="00B7580F">
              <w:rPr>
                <w:webHidden/>
              </w:rPr>
              <w:tab/>
            </w:r>
            <w:r w:rsidR="006C1491" w:rsidRPr="00B7580F">
              <w:rPr>
                <w:webHidden/>
              </w:rPr>
              <w:fldChar w:fldCharType="begin"/>
            </w:r>
            <w:r w:rsidR="006C1491" w:rsidRPr="00B7580F">
              <w:rPr>
                <w:webHidden/>
              </w:rPr>
              <w:instrText xml:space="preserve"> PAGEREF _Toc23252284 \h </w:instrText>
            </w:r>
            <w:r w:rsidR="006C1491" w:rsidRPr="00B7580F">
              <w:rPr>
                <w:webHidden/>
              </w:rPr>
            </w:r>
            <w:r w:rsidR="006C1491" w:rsidRPr="00B7580F">
              <w:rPr>
                <w:webHidden/>
              </w:rPr>
              <w:fldChar w:fldCharType="separate"/>
            </w:r>
            <w:r w:rsidR="00330F33">
              <w:rPr>
                <w:webHidden/>
              </w:rPr>
              <w:t>4</w:t>
            </w:r>
            <w:r w:rsidR="006C1491" w:rsidRPr="00B7580F">
              <w:rPr>
                <w:webHidden/>
              </w:rPr>
              <w:fldChar w:fldCharType="end"/>
            </w:r>
          </w:hyperlink>
        </w:p>
        <w:p w14:paraId="6C1AC0A7" w14:textId="32F5681E" w:rsidR="006C1491" w:rsidRPr="00B7580F" w:rsidRDefault="008F7CC2">
          <w:pPr>
            <w:pStyle w:val="Cuprins1"/>
            <w:rPr>
              <w:rFonts w:asciiTheme="minorHAnsi" w:eastAsiaTheme="minorEastAsia" w:hAnsiTheme="minorHAnsi" w:cstheme="minorBidi"/>
              <w:noProof/>
              <w:szCs w:val="22"/>
              <w:lang w:val="ro-RO"/>
            </w:rPr>
          </w:pPr>
          <w:hyperlink w:anchor="_Toc23252285" w:history="1">
            <w:r w:rsidR="006C1491" w:rsidRPr="00B7580F">
              <w:rPr>
                <w:rStyle w:val="Hyperlink"/>
                <w:rFonts w:cs="Times New Roman"/>
                <w:noProof/>
                <w:lang w:val="ro-RO" w:eastAsia="x-none"/>
              </w:rPr>
              <w:t>V.</w:t>
            </w:r>
            <w:r w:rsidR="006C1491" w:rsidRPr="00B7580F">
              <w:rPr>
                <w:rFonts w:asciiTheme="minorHAnsi" w:eastAsiaTheme="minorEastAsia" w:hAnsiTheme="minorHAnsi" w:cstheme="minorBidi"/>
                <w:noProof/>
                <w:szCs w:val="22"/>
                <w:lang w:val="ro-RO"/>
              </w:rPr>
              <w:tab/>
            </w:r>
            <w:r w:rsidR="006C1491" w:rsidRPr="00B7580F">
              <w:rPr>
                <w:rStyle w:val="Hyperlink"/>
                <w:rFonts w:cs="Times New Roman"/>
                <w:noProof/>
                <w:lang w:val="ro-RO" w:eastAsia="x-none"/>
              </w:rPr>
              <w:t>DURATA CONTRACTULUI</w:t>
            </w:r>
            <w:r w:rsidR="006C1491" w:rsidRPr="00B7580F">
              <w:rPr>
                <w:noProof/>
                <w:webHidden/>
                <w:lang w:val="ro-RO"/>
              </w:rPr>
              <w:tab/>
            </w:r>
            <w:r w:rsidR="006C1491" w:rsidRPr="00B7580F">
              <w:rPr>
                <w:noProof/>
                <w:webHidden/>
                <w:lang w:val="ro-RO"/>
              </w:rPr>
              <w:fldChar w:fldCharType="begin"/>
            </w:r>
            <w:r w:rsidR="006C1491" w:rsidRPr="00B7580F">
              <w:rPr>
                <w:noProof/>
                <w:webHidden/>
                <w:lang w:val="ro-RO"/>
              </w:rPr>
              <w:instrText xml:space="preserve"> PAGEREF _Toc23252285 \h </w:instrText>
            </w:r>
            <w:r w:rsidR="006C1491" w:rsidRPr="00B7580F">
              <w:rPr>
                <w:noProof/>
                <w:webHidden/>
                <w:lang w:val="ro-RO"/>
              </w:rPr>
            </w:r>
            <w:r w:rsidR="006C1491" w:rsidRPr="00B7580F">
              <w:rPr>
                <w:noProof/>
                <w:webHidden/>
                <w:lang w:val="ro-RO"/>
              </w:rPr>
              <w:fldChar w:fldCharType="separate"/>
            </w:r>
            <w:r w:rsidR="00330F33">
              <w:rPr>
                <w:noProof/>
                <w:webHidden/>
                <w:lang w:val="ro-RO"/>
              </w:rPr>
              <w:t>5</w:t>
            </w:r>
            <w:r w:rsidR="006C1491" w:rsidRPr="00B7580F">
              <w:rPr>
                <w:noProof/>
                <w:webHidden/>
                <w:lang w:val="ro-RO"/>
              </w:rPr>
              <w:fldChar w:fldCharType="end"/>
            </w:r>
          </w:hyperlink>
        </w:p>
        <w:p w14:paraId="595DB57C" w14:textId="4D30567E" w:rsidR="006C1491" w:rsidRPr="00B7580F" w:rsidRDefault="008F7CC2">
          <w:pPr>
            <w:pStyle w:val="Cuprins1"/>
            <w:rPr>
              <w:rFonts w:asciiTheme="minorHAnsi" w:eastAsiaTheme="minorEastAsia" w:hAnsiTheme="minorHAnsi" w:cstheme="minorBidi"/>
              <w:noProof/>
              <w:szCs w:val="22"/>
              <w:lang w:val="ro-RO"/>
            </w:rPr>
          </w:pPr>
          <w:hyperlink w:anchor="_Toc23252286" w:history="1">
            <w:r w:rsidR="006C1491" w:rsidRPr="00B7580F">
              <w:rPr>
                <w:rStyle w:val="Hyperlink"/>
                <w:rFonts w:cs="Times New Roman"/>
                <w:noProof/>
                <w:lang w:val="ro-RO" w:eastAsia="x-none"/>
              </w:rPr>
              <w:t>VI.</w:t>
            </w:r>
            <w:r w:rsidR="006C1491" w:rsidRPr="00B7580F">
              <w:rPr>
                <w:rFonts w:asciiTheme="minorHAnsi" w:eastAsiaTheme="minorEastAsia" w:hAnsiTheme="minorHAnsi" w:cstheme="minorBidi"/>
                <w:noProof/>
                <w:szCs w:val="22"/>
                <w:lang w:val="ro-RO"/>
              </w:rPr>
              <w:tab/>
            </w:r>
            <w:r w:rsidR="006C1491" w:rsidRPr="00B7580F">
              <w:rPr>
                <w:rStyle w:val="Hyperlink"/>
                <w:rFonts w:cs="Times New Roman"/>
                <w:noProof/>
                <w:lang w:val="ro-RO" w:eastAsia="x-none"/>
              </w:rPr>
              <w:t>CERINŢE</w:t>
            </w:r>
            <w:r w:rsidR="006C1491" w:rsidRPr="00B7580F">
              <w:rPr>
                <w:noProof/>
                <w:webHidden/>
                <w:lang w:val="ro-RO"/>
              </w:rPr>
              <w:tab/>
            </w:r>
            <w:r w:rsidR="006C1491" w:rsidRPr="00B7580F">
              <w:rPr>
                <w:noProof/>
                <w:webHidden/>
                <w:lang w:val="ro-RO"/>
              </w:rPr>
              <w:fldChar w:fldCharType="begin"/>
            </w:r>
            <w:r w:rsidR="006C1491" w:rsidRPr="00B7580F">
              <w:rPr>
                <w:noProof/>
                <w:webHidden/>
                <w:lang w:val="ro-RO"/>
              </w:rPr>
              <w:instrText xml:space="preserve"> PAGEREF _Toc23252286 \h </w:instrText>
            </w:r>
            <w:r w:rsidR="006C1491" w:rsidRPr="00B7580F">
              <w:rPr>
                <w:noProof/>
                <w:webHidden/>
                <w:lang w:val="ro-RO"/>
              </w:rPr>
            </w:r>
            <w:r w:rsidR="006C1491" w:rsidRPr="00B7580F">
              <w:rPr>
                <w:noProof/>
                <w:webHidden/>
                <w:lang w:val="ro-RO"/>
              </w:rPr>
              <w:fldChar w:fldCharType="separate"/>
            </w:r>
            <w:r w:rsidR="00330F33">
              <w:rPr>
                <w:noProof/>
                <w:webHidden/>
                <w:lang w:val="ro-RO"/>
              </w:rPr>
              <w:t>5</w:t>
            </w:r>
            <w:r w:rsidR="006C1491" w:rsidRPr="00B7580F">
              <w:rPr>
                <w:noProof/>
                <w:webHidden/>
                <w:lang w:val="ro-RO"/>
              </w:rPr>
              <w:fldChar w:fldCharType="end"/>
            </w:r>
          </w:hyperlink>
        </w:p>
        <w:p w14:paraId="7B0848C2" w14:textId="22B60CFD" w:rsidR="006C1491" w:rsidRPr="00B7580F" w:rsidRDefault="008F7CC2">
          <w:pPr>
            <w:pStyle w:val="Cuprins2"/>
            <w:rPr>
              <w:rFonts w:asciiTheme="minorHAnsi" w:eastAsiaTheme="minorEastAsia" w:hAnsiTheme="minorHAnsi" w:cstheme="minorBidi"/>
            </w:rPr>
          </w:pPr>
          <w:hyperlink w:anchor="_Toc23252287" w:history="1">
            <w:r w:rsidR="006C1491" w:rsidRPr="00B7580F">
              <w:rPr>
                <w:rStyle w:val="Hyperlink"/>
              </w:rPr>
              <w:t>6.1.</w:t>
            </w:r>
            <w:r w:rsidR="006C1491" w:rsidRPr="00B7580F">
              <w:rPr>
                <w:rFonts w:asciiTheme="minorHAnsi" w:eastAsiaTheme="minorEastAsia" w:hAnsiTheme="minorHAnsi" w:cstheme="minorBidi"/>
              </w:rPr>
              <w:tab/>
            </w:r>
            <w:r w:rsidR="006C1491" w:rsidRPr="00B7580F">
              <w:rPr>
                <w:rStyle w:val="Hyperlink"/>
              </w:rPr>
              <w:t>Cerințe minime și obligatorii generale</w:t>
            </w:r>
            <w:r w:rsidR="006C1491" w:rsidRPr="00B7580F">
              <w:rPr>
                <w:webHidden/>
              </w:rPr>
              <w:tab/>
            </w:r>
            <w:r w:rsidR="006C1491" w:rsidRPr="00B7580F">
              <w:rPr>
                <w:webHidden/>
              </w:rPr>
              <w:fldChar w:fldCharType="begin"/>
            </w:r>
            <w:r w:rsidR="006C1491" w:rsidRPr="00B7580F">
              <w:rPr>
                <w:webHidden/>
              </w:rPr>
              <w:instrText xml:space="preserve"> PAGEREF _Toc23252287 \h </w:instrText>
            </w:r>
            <w:r w:rsidR="006C1491" w:rsidRPr="00B7580F">
              <w:rPr>
                <w:webHidden/>
              </w:rPr>
            </w:r>
            <w:r w:rsidR="006C1491" w:rsidRPr="00B7580F">
              <w:rPr>
                <w:webHidden/>
              </w:rPr>
              <w:fldChar w:fldCharType="separate"/>
            </w:r>
            <w:r w:rsidR="00330F33">
              <w:rPr>
                <w:webHidden/>
              </w:rPr>
              <w:t>5</w:t>
            </w:r>
            <w:r w:rsidR="006C1491" w:rsidRPr="00B7580F">
              <w:rPr>
                <w:webHidden/>
              </w:rPr>
              <w:fldChar w:fldCharType="end"/>
            </w:r>
          </w:hyperlink>
        </w:p>
        <w:p w14:paraId="07DC3E34" w14:textId="204106F8" w:rsidR="006C1491" w:rsidRPr="00B7580F" w:rsidRDefault="008F7CC2">
          <w:pPr>
            <w:pStyle w:val="Cuprins2"/>
            <w:rPr>
              <w:rFonts w:asciiTheme="minorHAnsi" w:eastAsiaTheme="minorEastAsia" w:hAnsiTheme="minorHAnsi" w:cstheme="minorBidi"/>
            </w:rPr>
          </w:pPr>
          <w:hyperlink w:anchor="_Toc23252288" w:history="1">
            <w:r w:rsidR="006C1491" w:rsidRPr="00B7580F">
              <w:rPr>
                <w:rStyle w:val="Hyperlink"/>
              </w:rPr>
              <w:t>6.2.</w:t>
            </w:r>
            <w:r w:rsidR="006C1491" w:rsidRPr="00B7580F">
              <w:rPr>
                <w:rFonts w:asciiTheme="minorHAnsi" w:eastAsiaTheme="minorEastAsia" w:hAnsiTheme="minorHAnsi" w:cstheme="minorBidi"/>
              </w:rPr>
              <w:tab/>
            </w:r>
            <w:r w:rsidR="006C1491" w:rsidRPr="00B7580F">
              <w:rPr>
                <w:rStyle w:val="Hyperlink"/>
              </w:rPr>
              <w:t>Specificațiile tehnice minime</w:t>
            </w:r>
            <w:r w:rsidR="006C1491" w:rsidRPr="00B7580F">
              <w:rPr>
                <w:webHidden/>
              </w:rPr>
              <w:tab/>
            </w:r>
            <w:r w:rsidR="006C1491" w:rsidRPr="00B7580F">
              <w:rPr>
                <w:webHidden/>
              </w:rPr>
              <w:fldChar w:fldCharType="begin"/>
            </w:r>
            <w:r w:rsidR="006C1491" w:rsidRPr="00B7580F">
              <w:rPr>
                <w:webHidden/>
              </w:rPr>
              <w:instrText xml:space="preserve"> PAGEREF _Toc23252288 \h </w:instrText>
            </w:r>
            <w:r w:rsidR="006C1491" w:rsidRPr="00B7580F">
              <w:rPr>
                <w:webHidden/>
              </w:rPr>
            </w:r>
            <w:r w:rsidR="006C1491" w:rsidRPr="00B7580F">
              <w:rPr>
                <w:webHidden/>
              </w:rPr>
              <w:fldChar w:fldCharType="separate"/>
            </w:r>
            <w:r w:rsidR="00330F33">
              <w:rPr>
                <w:webHidden/>
              </w:rPr>
              <w:t>6</w:t>
            </w:r>
            <w:r w:rsidR="006C1491" w:rsidRPr="00B7580F">
              <w:rPr>
                <w:webHidden/>
              </w:rPr>
              <w:fldChar w:fldCharType="end"/>
            </w:r>
          </w:hyperlink>
        </w:p>
        <w:p w14:paraId="274B10F5" w14:textId="33E276AF" w:rsidR="006C1491" w:rsidRPr="00B7580F" w:rsidRDefault="008F7CC2">
          <w:pPr>
            <w:pStyle w:val="Cuprins1"/>
            <w:rPr>
              <w:rFonts w:asciiTheme="minorHAnsi" w:eastAsiaTheme="minorEastAsia" w:hAnsiTheme="minorHAnsi" w:cstheme="minorBidi"/>
              <w:noProof/>
              <w:szCs w:val="22"/>
              <w:lang w:val="ro-RO"/>
            </w:rPr>
          </w:pPr>
          <w:hyperlink w:anchor="_Toc23252289" w:history="1">
            <w:r w:rsidR="006C1491" w:rsidRPr="00B7580F">
              <w:rPr>
                <w:rStyle w:val="Hyperlink"/>
                <w:rFonts w:cs="Times New Roman"/>
                <w:noProof/>
                <w:lang w:val="ro-RO" w:eastAsia="x-none"/>
              </w:rPr>
              <w:t>VII.</w:t>
            </w:r>
            <w:r w:rsidR="006C1491" w:rsidRPr="00B7580F">
              <w:rPr>
                <w:rFonts w:asciiTheme="minorHAnsi" w:eastAsiaTheme="minorEastAsia" w:hAnsiTheme="minorHAnsi" w:cstheme="minorBidi"/>
                <w:noProof/>
                <w:szCs w:val="22"/>
                <w:lang w:val="ro-RO"/>
              </w:rPr>
              <w:tab/>
            </w:r>
            <w:r w:rsidR="006C1491" w:rsidRPr="00B7580F">
              <w:rPr>
                <w:rStyle w:val="Hyperlink"/>
                <w:rFonts w:cs="Times New Roman"/>
                <w:noProof/>
                <w:lang w:val="ro-RO" w:eastAsia="x-none"/>
              </w:rPr>
              <w:t>BUGETUL ALOCAT</w:t>
            </w:r>
            <w:r w:rsidR="006C1491" w:rsidRPr="00B7580F">
              <w:rPr>
                <w:noProof/>
                <w:webHidden/>
                <w:lang w:val="ro-RO"/>
              </w:rPr>
              <w:tab/>
            </w:r>
            <w:r w:rsidR="006C1491" w:rsidRPr="00B7580F">
              <w:rPr>
                <w:noProof/>
                <w:webHidden/>
                <w:lang w:val="ro-RO"/>
              </w:rPr>
              <w:fldChar w:fldCharType="begin"/>
            </w:r>
            <w:r w:rsidR="006C1491" w:rsidRPr="00B7580F">
              <w:rPr>
                <w:noProof/>
                <w:webHidden/>
                <w:lang w:val="ro-RO"/>
              </w:rPr>
              <w:instrText xml:space="preserve"> PAGEREF _Toc23252289 \h </w:instrText>
            </w:r>
            <w:r w:rsidR="006C1491" w:rsidRPr="00B7580F">
              <w:rPr>
                <w:noProof/>
                <w:webHidden/>
                <w:lang w:val="ro-RO"/>
              </w:rPr>
            </w:r>
            <w:r w:rsidR="006C1491" w:rsidRPr="00B7580F">
              <w:rPr>
                <w:noProof/>
                <w:webHidden/>
                <w:lang w:val="ro-RO"/>
              </w:rPr>
              <w:fldChar w:fldCharType="separate"/>
            </w:r>
            <w:r w:rsidR="00330F33">
              <w:rPr>
                <w:noProof/>
                <w:webHidden/>
                <w:lang w:val="ro-RO"/>
              </w:rPr>
              <w:t>8</w:t>
            </w:r>
            <w:r w:rsidR="006C1491" w:rsidRPr="00B7580F">
              <w:rPr>
                <w:noProof/>
                <w:webHidden/>
                <w:lang w:val="ro-RO"/>
              </w:rPr>
              <w:fldChar w:fldCharType="end"/>
            </w:r>
          </w:hyperlink>
        </w:p>
        <w:p w14:paraId="05D64619" w14:textId="3A66DFB4" w:rsidR="006C1491" w:rsidRPr="00B7580F" w:rsidRDefault="008F7CC2">
          <w:pPr>
            <w:pStyle w:val="Cuprins1"/>
            <w:rPr>
              <w:rFonts w:asciiTheme="minorHAnsi" w:eastAsiaTheme="minorEastAsia" w:hAnsiTheme="minorHAnsi" w:cstheme="minorBidi"/>
              <w:noProof/>
              <w:szCs w:val="22"/>
              <w:lang w:val="ro-RO"/>
            </w:rPr>
          </w:pPr>
          <w:hyperlink w:anchor="_Toc23252290" w:history="1">
            <w:r w:rsidR="006C1491" w:rsidRPr="00B7580F">
              <w:rPr>
                <w:rStyle w:val="Hyperlink"/>
                <w:rFonts w:cs="Times New Roman"/>
                <w:noProof/>
                <w:lang w:val="ro-RO" w:eastAsia="x-none"/>
              </w:rPr>
              <w:t>VIII.</w:t>
            </w:r>
            <w:r w:rsidR="006C1491" w:rsidRPr="00B7580F">
              <w:rPr>
                <w:rFonts w:asciiTheme="minorHAnsi" w:eastAsiaTheme="minorEastAsia" w:hAnsiTheme="minorHAnsi" w:cstheme="minorBidi"/>
                <w:noProof/>
                <w:szCs w:val="22"/>
                <w:lang w:val="ro-RO"/>
              </w:rPr>
              <w:tab/>
            </w:r>
            <w:r w:rsidR="006C1491" w:rsidRPr="00B7580F">
              <w:rPr>
                <w:rStyle w:val="Hyperlink"/>
                <w:rFonts w:cs="Times New Roman"/>
                <w:noProof/>
                <w:lang w:val="ro-RO" w:eastAsia="x-none"/>
              </w:rPr>
              <w:t>ATRIBUIREA</w:t>
            </w:r>
            <w:r w:rsidR="006C1491" w:rsidRPr="00B7580F">
              <w:rPr>
                <w:noProof/>
                <w:webHidden/>
                <w:lang w:val="ro-RO"/>
              </w:rPr>
              <w:tab/>
            </w:r>
            <w:r w:rsidR="006C1491" w:rsidRPr="00B7580F">
              <w:rPr>
                <w:noProof/>
                <w:webHidden/>
                <w:lang w:val="ro-RO"/>
              </w:rPr>
              <w:fldChar w:fldCharType="begin"/>
            </w:r>
            <w:r w:rsidR="006C1491" w:rsidRPr="00B7580F">
              <w:rPr>
                <w:noProof/>
                <w:webHidden/>
                <w:lang w:val="ro-RO"/>
              </w:rPr>
              <w:instrText xml:space="preserve"> PAGEREF _Toc23252290 \h </w:instrText>
            </w:r>
            <w:r w:rsidR="006C1491" w:rsidRPr="00B7580F">
              <w:rPr>
                <w:noProof/>
                <w:webHidden/>
                <w:lang w:val="ro-RO"/>
              </w:rPr>
            </w:r>
            <w:r w:rsidR="006C1491" w:rsidRPr="00B7580F">
              <w:rPr>
                <w:noProof/>
                <w:webHidden/>
                <w:lang w:val="ro-RO"/>
              </w:rPr>
              <w:fldChar w:fldCharType="separate"/>
            </w:r>
            <w:r w:rsidR="00330F33">
              <w:rPr>
                <w:noProof/>
                <w:webHidden/>
                <w:lang w:val="ro-RO"/>
              </w:rPr>
              <w:t>8</w:t>
            </w:r>
            <w:r w:rsidR="006C1491" w:rsidRPr="00B7580F">
              <w:rPr>
                <w:noProof/>
                <w:webHidden/>
                <w:lang w:val="ro-RO"/>
              </w:rPr>
              <w:fldChar w:fldCharType="end"/>
            </w:r>
          </w:hyperlink>
        </w:p>
        <w:p w14:paraId="084BDE50" w14:textId="0C7BD2D2" w:rsidR="006C1491" w:rsidRPr="00B7580F" w:rsidRDefault="008F7CC2">
          <w:pPr>
            <w:pStyle w:val="Cuprins1"/>
            <w:rPr>
              <w:rFonts w:asciiTheme="minorHAnsi" w:eastAsiaTheme="minorEastAsia" w:hAnsiTheme="minorHAnsi" w:cstheme="minorBidi"/>
              <w:noProof/>
              <w:szCs w:val="22"/>
              <w:lang w:val="ro-RO"/>
            </w:rPr>
          </w:pPr>
          <w:hyperlink w:anchor="_Toc23252291" w:history="1">
            <w:r w:rsidR="006C1491" w:rsidRPr="00B7580F">
              <w:rPr>
                <w:rStyle w:val="Hyperlink"/>
                <w:rFonts w:cs="Times New Roman"/>
                <w:noProof/>
                <w:lang w:val="ro-RO" w:eastAsia="x-none"/>
              </w:rPr>
              <w:t>IX.</w:t>
            </w:r>
            <w:r w:rsidR="006C1491" w:rsidRPr="00B7580F">
              <w:rPr>
                <w:rFonts w:asciiTheme="minorHAnsi" w:eastAsiaTheme="minorEastAsia" w:hAnsiTheme="minorHAnsi" w:cstheme="minorBidi"/>
                <w:noProof/>
                <w:szCs w:val="22"/>
                <w:lang w:val="ro-RO"/>
              </w:rPr>
              <w:tab/>
            </w:r>
            <w:r w:rsidR="006C1491" w:rsidRPr="00B7580F">
              <w:rPr>
                <w:rStyle w:val="Hyperlink"/>
                <w:rFonts w:cs="Times New Roman"/>
                <w:noProof/>
                <w:lang w:val="ro-RO" w:eastAsia="x-none"/>
              </w:rPr>
              <w:t>TERMENE ȘI CONDIȚII DE LIVRARE</w:t>
            </w:r>
            <w:r w:rsidR="006C1491" w:rsidRPr="00B7580F">
              <w:rPr>
                <w:noProof/>
                <w:webHidden/>
                <w:lang w:val="ro-RO"/>
              </w:rPr>
              <w:tab/>
            </w:r>
            <w:r w:rsidR="006C1491" w:rsidRPr="00B7580F">
              <w:rPr>
                <w:noProof/>
                <w:webHidden/>
                <w:lang w:val="ro-RO"/>
              </w:rPr>
              <w:fldChar w:fldCharType="begin"/>
            </w:r>
            <w:r w:rsidR="006C1491" w:rsidRPr="00B7580F">
              <w:rPr>
                <w:noProof/>
                <w:webHidden/>
                <w:lang w:val="ro-RO"/>
              </w:rPr>
              <w:instrText xml:space="preserve"> PAGEREF _Toc23252291 \h </w:instrText>
            </w:r>
            <w:r w:rsidR="006C1491" w:rsidRPr="00B7580F">
              <w:rPr>
                <w:noProof/>
                <w:webHidden/>
                <w:lang w:val="ro-RO"/>
              </w:rPr>
            </w:r>
            <w:r w:rsidR="006C1491" w:rsidRPr="00B7580F">
              <w:rPr>
                <w:noProof/>
                <w:webHidden/>
                <w:lang w:val="ro-RO"/>
              </w:rPr>
              <w:fldChar w:fldCharType="separate"/>
            </w:r>
            <w:r w:rsidR="00330F33">
              <w:rPr>
                <w:noProof/>
                <w:webHidden/>
                <w:lang w:val="ro-RO"/>
              </w:rPr>
              <w:t>8</w:t>
            </w:r>
            <w:r w:rsidR="006C1491" w:rsidRPr="00B7580F">
              <w:rPr>
                <w:noProof/>
                <w:webHidden/>
                <w:lang w:val="ro-RO"/>
              </w:rPr>
              <w:fldChar w:fldCharType="end"/>
            </w:r>
          </w:hyperlink>
        </w:p>
        <w:p w14:paraId="619C6380" w14:textId="6F8E9E37" w:rsidR="006C1491" w:rsidRPr="00B7580F" w:rsidRDefault="008F7CC2">
          <w:pPr>
            <w:pStyle w:val="Cuprins1"/>
            <w:rPr>
              <w:rFonts w:asciiTheme="minorHAnsi" w:eastAsiaTheme="minorEastAsia" w:hAnsiTheme="minorHAnsi" w:cstheme="minorBidi"/>
              <w:noProof/>
              <w:szCs w:val="22"/>
              <w:lang w:val="ro-RO"/>
            </w:rPr>
          </w:pPr>
          <w:hyperlink w:anchor="_Toc23252292" w:history="1">
            <w:r w:rsidR="006C1491" w:rsidRPr="00B7580F">
              <w:rPr>
                <w:rStyle w:val="Hyperlink"/>
                <w:rFonts w:cs="Times New Roman"/>
                <w:noProof/>
                <w:lang w:val="ro-RO" w:eastAsia="x-none"/>
              </w:rPr>
              <w:t>X.</w:t>
            </w:r>
            <w:r w:rsidR="006C1491" w:rsidRPr="00B7580F">
              <w:rPr>
                <w:rFonts w:asciiTheme="minorHAnsi" w:eastAsiaTheme="minorEastAsia" w:hAnsiTheme="minorHAnsi" w:cstheme="minorBidi"/>
                <w:noProof/>
                <w:szCs w:val="22"/>
                <w:lang w:val="ro-RO"/>
              </w:rPr>
              <w:tab/>
            </w:r>
            <w:r w:rsidR="006C1491" w:rsidRPr="00B7580F">
              <w:rPr>
                <w:rStyle w:val="Hyperlink"/>
                <w:rFonts w:cs="Times New Roman"/>
                <w:noProof/>
                <w:lang w:val="ro-RO" w:eastAsia="x-none"/>
              </w:rPr>
              <w:t>GARANȚIA</w:t>
            </w:r>
            <w:r w:rsidR="006C1491" w:rsidRPr="00B7580F">
              <w:rPr>
                <w:noProof/>
                <w:webHidden/>
                <w:lang w:val="ro-RO"/>
              </w:rPr>
              <w:tab/>
            </w:r>
            <w:r w:rsidR="006C1491" w:rsidRPr="00B7580F">
              <w:rPr>
                <w:noProof/>
                <w:webHidden/>
                <w:lang w:val="ro-RO"/>
              </w:rPr>
              <w:fldChar w:fldCharType="begin"/>
            </w:r>
            <w:r w:rsidR="006C1491" w:rsidRPr="00B7580F">
              <w:rPr>
                <w:noProof/>
                <w:webHidden/>
                <w:lang w:val="ro-RO"/>
              </w:rPr>
              <w:instrText xml:space="preserve"> PAGEREF _Toc23252292 \h </w:instrText>
            </w:r>
            <w:r w:rsidR="006C1491" w:rsidRPr="00B7580F">
              <w:rPr>
                <w:noProof/>
                <w:webHidden/>
                <w:lang w:val="ro-RO"/>
              </w:rPr>
            </w:r>
            <w:r w:rsidR="006C1491" w:rsidRPr="00B7580F">
              <w:rPr>
                <w:noProof/>
                <w:webHidden/>
                <w:lang w:val="ro-RO"/>
              </w:rPr>
              <w:fldChar w:fldCharType="separate"/>
            </w:r>
            <w:r w:rsidR="00330F33">
              <w:rPr>
                <w:noProof/>
                <w:webHidden/>
                <w:lang w:val="ro-RO"/>
              </w:rPr>
              <w:t>8</w:t>
            </w:r>
            <w:r w:rsidR="006C1491" w:rsidRPr="00B7580F">
              <w:rPr>
                <w:noProof/>
                <w:webHidden/>
                <w:lang w:val="ro-RO"/>
              </w:rPr>
              <w:fldChar w:fldCharType="end"/>
            </w:r>
          </w:hyperlink>
        </w:p>
        <w:p w14:paraId="47A2076E" w14:textId="5AAB4753" w:rsidR="006C1491" w:rsidRPr="00B7580F" w:rsidRDefault="008F7CC2">
          <w:pPr>
            <w:pStyle w:val="Cuprins1"/>
            <w:rPr>
              <w:rFonts w:asciiTheme="minorHAnsi" w:eastAsiaTheme="minorEastAsia" w:hAnsiTheme="minorHAnsi" w:cstheme="minorBidi"/>
              <w:noProof/>
              <w:szCs w:val="22"/>
              <w:lang w:val="ro-RO"/>
            </w:rPr>
          </w:pPr>
          <w:hyperlink w:anchor="_Toc23252293" w:history="1">
            <w:r w:rsidR="006C1491" w:rsidRPr="00B7580F">
              <w:rPr>
                <w:rStyle w:val="Hyperlink"/>
                <w:rFonts w:cs="Times New Roman"/>
                <w:noProof/>
                <w:lang w:val="ro-RO" w:eastAsia="x-none"/>
              </w:rPr>
              <w:t>XI.</w:t>
            </w:r>
            <w:r w:rsidR="006C1491" w:rsidRPr="00B7580F">
              <w:rPr>
                <w:rFonts w:asciiTheme="minorHAnsi" w:eastAsiaTheme="minorEastAsia" w:hAnsiTheme="minorHAnsi" w:cstheme="minorBidi"/>
                <w:noProof/>
                <w:szCs w:val="22"/>
                <w:lang w:val="ro-RO"/>
              </w:rPr>
              <w:tab/>
            </w:r>
            <w:r w:rsidR="006C1491" w:rsidRPr="00B7580F">
              <w:rPr>
                <w:rStyle w:val="Hyperlink"/>
                <w:rFonts w:cs="Times New Roman"/>
                <w:noProof/>
                <w:lang w:val="ro-RO" w:eastAsia="x-none"/>
              </w:rPr>
              <w:t>RECEPTIA</w:t>
            </w:r>
            <w:r w:rsidR="006C1491" w:rsidRPr="00B7580F">
              <w:rPr>
                <w:noProof/>
                <w:webHidden/>
                <w:lang w:val="ro-RO"/>
              </w:rPr>
              <w:tab/>
            </w:r>
            <w:r w:rsidR="006C1491" w:rsidRPr="00B7580F">
              <w:rPr>
                <w:noProof/>
                <w:webHidden/>
                <w:lang w:val="ro-RO"/>
              </w:rPr>
              <w:fldChar w:fldCharType="begin"/>
            </w:r>
            <w:r w:rsidR="006C1491" w:rsidRPr="00B7580F">
              <w:rPr>
                <w:noProof/>
                <w:webHidden/>
                <w:lang w:val="ro-RO"/>
              </w:rPr>
              <w:instrText xml:space="preserve"> PAGEREF _Toc23252293 \h </w:instrText>
            </w:r>
            <w:r w:rsidR="006C1491" w:rsidRPr="00B7580F">
              <w:rPr>
                <w:noProof/>
                <w:webHidden/>
                <w:lang w:val="ro-RO"/>
              </w:rPr>
            </w:r>
            <w:r w:rsidR="006C1491" w:rsidRPr="00B7580F">
              <w:rPr>
                <w:noProof/>
                <w:webHidden/>
                <w:lang w:val="ro-RO"/>
              </w:rPr>
              <w:fldChar w:fldCharType="separate"/>
            </w:r>
            <w:r w:rsidR="00330F33">
              <w:rPr>
                <w:noProof/>
                <w:webHidden/>
                <w:lang w:val="ro-RO"/>
              </w:rPr>
              <w:t>9</w:t>
            </w:r>
            <w:r w:rsidR="006C1491" w:rsidRPr="00B7580F">
              <w:rPr>
                <w:noProof/>
                <w:webHidden/>
                <w:lang w:val="ro-RO"/>
              </w:rPr>
              <w:fldChar w:fldCharType="end"/>
            </w:r>
          </w:hyperlink>
        </w:p>
        <w:p w14:paraId="2E03F050" w14:textId="50520F20" w:rsidR="006C1491" w:rsidRPr="00B7580F" w:rsidRDefault="008F7CC2">
          <w:pPr>
            <w:pStyle w:val="Cuprins1"/>
            <w:rPr>
              <w:rFonts w:asciiTheme="minorHAnsi" w:eastAsiaTheme="minorEastAsia" w:hAnsiTheme="minorHAnsi" w:cstheme="minorBidi"/>
              <w:noProof/>
              <w:szCs w:val="22"/>
              <w:lang w:val="ro-RO"/>
            </w:rPr>
          </w:pPr>
          <w:hyperlink w:anchor="_Toc23252294" w:history="1">
            <w:r w:rsidR="006C1491" w:rsidRPr="00B7580F">
              <w:rPr>
                <w:rStyle w:val="Hyperlink"/>
                <w:rFonts w:cs="Times New Roman"/>
                <w:noProof/>
                <w:lang w:val="ro-RO" w:eastAsia="x-none"/>
              </w:rPr>
              <w:t>XII.</w:t>
            </w:r>
            <w:r w:rsidR="006C1491" w:rsidRPr="00B7580F">
              <w:rPr>
                <w:rFonts w:asciiTheme="minorHAnsi" w:eastAsiaTheme="minorEastAsia" w:hAnsiTheme="minorHAnsi" w:cstheme="minorBidi"/>
                <w:noProof/>
                <w:szCs w:val="22"/>
                <w:lang w:val="ro-RO"/>
              </w:rPr>
              <w:tab/>
            </w:r>
            <w:r w:rsidR="006C1491" w:rsidRPr="00B7580F">
              <w:rPr>
                <w:rStyle w:val="Hyperlink"/>
                <w:rFonts w:cs="Times New Roman"/>
                <w:noProof/>
                <w:lang w:val="ro-RO" w:eastAsia="x-none"/>
              </w:rPr>
              <w:t>CONDIȚII DE PLATĂ</w:t>
            </w:r>
            <w:r w:rsidR="006C1491" w:rsidRPr="00B7580F">
              <w:rPr>
                <w:noProof/>
                <w:webHidden/>
                <w:lang w:val="ro-RO"/>
              </w:rPr>
              <w:tab/>
            </w:r>
            <w:r w:rsidR="006C1491" w:rsidRPr="00B7580F">
              <w:rPr>
                <w:noProof/>
                <w:webHidden/>
                <w:lang w:val="ro-RO"/>
              </w:rPr>
              <w:fldChar w:fldCharType="begin"/>
            </w:r>
            <w:r w:rsidR="006C1491" w:rsidRPr="00B7580F">
              <w:rPr>
                <w:noProof/>
                <w:webHidden/>
                <w:lang w:val="ro-RO"/>
              </w:rPr>
              <w:instrText xml:space="preserve"> PAGEREF _Toc23252294 \h </w:instrText>
            </w:r>
            <w:r w:rsidR="006C1491" w:rsidRPr="00B7580F">
              <w:rPr>
                <w:noProof/>
                <w:webHidden/>
                <w:lang w:val="ro-RO"/>
              </w:rPr>
            </w:r>
            <w:r w:rsidR="006C1491" w:rsidRPr="00B7580F">
              <w:rPr>
                <w:noProof/>
                <w:webHidden/>
                <w:lang w:val="ro-RO"/>
              </w:rPr>
              <w:fldChar w:fldCharType="separate"/>
            </w:r>
            <w:r w:rsidR="00330F33">
              <w:rPr>
                <w:noProof/>
                <w:webHidden/>
                <w:lang w:val="ro-RO"/>
              </w:rPr>
              <w:t>9</w:t>
            </w:r>
            <w:r w:rsidR="006C1491" w:rsidRPr="00B7580F">
              <w:rPr>
                <w:noProof/>
                <w:webHidden/>
                <w:lang w:val="ro-RO"/>
              </w:rPr>
              <w:fldChar w:fldCharType="end"/>
            </w:r>
          </w:hyperlink>
        </w:p>
        <w:p w14:paraId="6826EF5F" w14:textId="77777777" w:rsidR="002F43E3" w:rsidRPr="00B7580F" w:rsidRDefault="000F4D2A">
          <w:pPr>
            <w:rPr>
              <w:lang w:val="ro-RO"/>
            </w:rPr>
          </w:pPr>
          <w:r w:rsidRPr="00B7580F">
            <w:rPr>
              <w:rFonts w:eastAsia="Times New Roman" w:cs="Arial"/>
              <w:szCs w:val="20"/>
              <w:lang w:val="ro-RO"/>
            </w:rPr>
            <w:fldChar w:fldCharType="end"/>
          </w:r>
        </w:p>
      </w:sdtContent>
    </w:sdt>
    <w:p w14:paraId="38BA0633" w14:textId="77777777" w:rsidR="00DC71B3" w:rsidRPr="00B7580F" w:rsidRDefault="00DC71B3" w:rsidP="00BF68E1">
      <w:pPr>
        <w:pStyle w:val="Frspaiere"/>
        <w:ind w:left="0"/>
        <w:rPr>
          <w:rFonts w:asciiTheme="minorHAnsi" w:hAnsiTheme="minorHAnsi" w:cstheme="minorHAnsi"/>
          <w:lang w:val="ro-RO"/>
        </w:rPr>
      </w:pPr>
    </w:p>
    <w:p w14:paraId="538CA193" w14:textId="77777777" w:rsidR="00DC71B3" w:rsidRPr="00B7580F" w:rsidRDefault="00DC71B3" w:rsidP="00BF68E1">
      <w:pPr>
        <w:pStyle w:val="Frspaiere"/>
        <w:ind w:left="0"/>
        <w:rPr>
          <w:rFonts w:asciiTheme="minorHAnsi" w:hAnsiTheme="minorHAnsi" w:cstheme="minorHAnsi"/>
          <w:lang w:val="ro-RO"/>
        </w:rPr>
      </w:pPr>
    </w:p>
    <w:p w14:paraId="551F7671" w14:textId="77777777" w:rsidR="001E67B4" w:rsidRPr="00B7580F" w:rsidRDefault="001E67B4" w:rsidP="00BF68E1">
      <w:pPr>
        <w:pStyle w:val="Frspaiere"/>
        <w:ind w:left="0"/>
        <w:rPr>
          <w:rFonts w:asciiTheme="minorHAnsi" w:eastAsia="MS Gothic" w:hAnsiTheme="minorHAnsi" w:cstheme="minorHAnsi"/>
          <w:kern w:val="28"/>
          <w:lang w:val="ro-RO"/>
        </w:rPr>
      </w:pPr>
    </w:p>
    <w:p w14:paraId="330FB86D" w14:textId="77777777" w:rsidR="00BF68E1" w:rsidRPr="00B7580F" w:rsidRDefault="00BF68E1">
      <w:pPr>
        <w:spacing w:after="0" w:line="240" w:lineRule="auto"/>
        <w:ind w:left="0"/>
        <w:jc w:val="left"/>
        <w:rPr>
          <w:rFonts w:asciiTheme="minorHAnsi" w:hAnsiTheme="minorHAnsi" w:cstheme="minorHAnsi"/>
          <w:u w:val="single"/>
          <w:lang w:val="ro-RO"/>
        </w:rPr>
      </w:pPr>
      <w:bookmarkStart w:id="1" w:name="_Toc339973651"/>
      <w:bookmarkStart w:id="2" w:name="_Toc470021005"/>
    </w:p>
    <w:p w14:paraId="7D22EC3C" w14:textId="77777777" w:rsidR="00BF68E1" w:rsidRPr="00B7580F" w:rsidRDefault="00BF68E1">
      <w:pPr>
        <w:spacing w:after="0" w:line="240" w:lineRule="auto"/>
        <w:ind w:left="0"/>
        <w:jc w:val="left"/>
        <w:rPr>
          <w:rFonts w:asciiTheme="minorHAnsi" w:hAnsiTheme="minorHAnsi" w:cstheme="minorHAnsi"/>
          <w:u w:val="single"/>
          <w:lang w:val="ro-RO"/>
        </w:rPr>
      </w:pPr>
    </w:p>
    <w:p w14:paraId="3FCDB44E" w14:textId="77777777" w:rsidR="00DC71B3" w:rsidRPr="00B7580F" w:rsidRDefault="00DC71B3">
      <w:pPr>
        <w:spacing w:after="0" w:line="240" w:lineRule="auto"/>
        <w:ind w:left="0"/>
        <w:jc w:val="left"/>
        <w:rPr>
          <w:rFonts w:asciiTheme="minorHAnsi" w:hAnsiTheme="minorHAnsi" w:cstheme="minorHAnsi"/>
          <w:u w:val="single"/>
          <w:lang w:val="ro-RO"/>
        </w:rPr>
      </w:pPr>
    </w:p>
    <w:p w14:paraId="518AED93" w14:textId="77777777" w:rsidR="00DC71B3" w:rsidRPr="00B7580F" w:rsidRDefault="00DC71B3">
      <w:pPr>
        <w:spacing w:after="0" w:line="240" w:lineRule="auto"/>
        <w:ind w:left="0"/>
        <w:jc w:val="left"/>
        <w:rPr>
          <w:rFonts w:asciiTheme="minorHAnsi" w:hAnsiTheme="minorHAnsi" w:cstheme="minorHAnsi"/>
          <w:u w:val="single"/>
          <w:lang w:val="ro-RO"/>
        </w:rPr>
      </w:pPr>
      <w:r w:rsidRPr="00B7580F">
        <w:rPr>
          <w:rFonts w:asciiTheme="minorHAnsi" w:hAnsiTheme="minorHAnsi" w:cstheme="minorHAnsi"/>
          <w:u w:val="single"/>
          <w:lang w:val="ro-RO"/>
        </w:rPr>
        <w:br w:type="page"/>
      </w:r>
    </w:p>
    <w:p w14:paraId="59C9070E" w14:textId="77777777" w:rsidR="00BF68E1" w:rsidRPr="00B7580F" w:rsidRDefault="00BF68E1">
      <w:pPr>
        <w:spacing w:after="0" w:line="240" w:lineRule="auto"/>
        <w:ind w:left="0"/>
        <w:jc w:val="left"/>
        <w:rPr>
          <w:rFonts w:asciiTheme="minorHAnsi" w:hAnsiTheme="minorHAnsi" w:cstheme="minorHAnsi"/>
          <w:u w:val="single"/>
          <w:lang w:val="ro-RO"/>
        </w:rPr>
      </w:pPr>
    </w:p>
    <w:p w14:paraId="10207815" w14:textId="77777777" w:rsidR="002E7E64" w:rsidRPr="00C74074" w:rsidRDefault="005C5D07" w:rsidP="000063E4">
      <w:pPr>
        <w:pStyle w:val="Titlu1"/>
        <w:keepLines/>
        <w:widowControl w:val="0"/>
        <w:numPr>
          <w:ilvl w:val="0"/>
          <w:numId w:val="1"/>
        </w:numPr>
        <w:shd w:val="clear" w:color="auto" w:fill="BDD6EE"/>
        <w:tabs>
          <w:tab w:val="left" w:pos="0"/>
        </w:tabs>
        <w:spacing w:before="360" w:after="0" w:line="240" w:lineRule="auto"/>
        <w:ind w:left="0" w:firstLine="0"/>
        <w:rPr>
          <w:rFonts w:ascii="Trebuchet MS" w:eastAsia="Times New Roman" w:hAnsi="Trebuchet MS" w:cs="Times New Roman"/>
          <w:color w:val="2E74B5"/>
          <w:kern w:val="0"/>
          <w:sz w:val="24"/>
          <w:szCs w:val="24"/>
          <w:lang w:val="ro-RO" w:eastAsia="x-none"/>
        </w:rPr>
      </w:pPr>
      <w:bookmarkStart w:id="3" w:name="_Toc23252278"/>
      <w:r w:rsidRPr="00C74074">
        <w:rPr>
          <w:rFonts w:ascii="Trebuchet MS" w:eastAsia="Times New Roman" w:hAnsi="Trebuchet MS" w:cs="Times New Roman"/>
          <w:color w:val="2E74B5"/>
          <w:kern w:val="0"/>
          <w:sz w:val="24"/>
          <w:szCs w:val="24"/>
          <w:lang w:val="ro-RO" w:eastAsia="x-none"/>
        </w:rPr>
        <w:t>INFORMAŢII GENERALE</w:t>
      </w:r>
      <w:bookmarkStart w:id="4" w:name="_Toc211842300"/>
      <w:bookmarkStart w:id="5" w:name="_Toc211842513"/>
      <w:bookmarkStart w:id="6" w:name="_Toc211918643"/>
      <w:bookmarkStart w:id="7" w:name="_Toc211920138"/>
      <w:bookmarkStart w:id="8" w:name="_Toc211921138"/>
      <w:bookmarkStart w:id="9" w:name="_Toc212265871"/>
      <w:bookmarkStart w:id="10" w:name="_Toc339973652"/>
      <w:bookmarkStart w:id="11" w:name="_Toc339975069"/>
      <w:bookmarkStart w:id="12" w:name="_Toc470021006"/>
      <w:bookmarkEnd w:id="1"/>
      <w:bookmarkEnd w:id="2"/>
      <w:bookmarkEnd w:id="3"/>
    </w:p>
    <w:p w14:paraId="48AB88DB" w14:textId="77777777" w:rsidR="001E67B4" w:rsidRPr="00B7580F" w:rsidRDefault="001E67B4" w:rsidP="000063E4">
      <w:pPr>
        <w:pStyle w:val="Titlu2"/>
        <w:numPr>
          <w:ilvl w:val="1"/>
          <w:numId w:val="1"/>
        </w:numPr>
        <w:ind w:left="540" w:hanging="540"/>
        <w:rPr>
          <w:rFonts w:ascii="Trebuchet MS" w:eastAsia="Times New Roman" w:hAnsi="Trebuchet MS" w:cs="Times New Roman"/>
          <w:i w:val="0"/>
          <w:color w:val="2F5496"/>
          <w:sz w:val="24"/>
          <w:szCs w:val="24"/>
          <w:lang w:val="ro-RO" w:eastAsia="x-none"/>
        </w:rPr>
      </w:pPr>
      <w:bookmarkStart w:id="13" w:name="_Toc23252279"/>
      <w:r w:rsidRPr="00B7580F">
        <w:rPr>
          <w:rFonts w:ascii="Trebuchet MS" w:eastAsia="Times New Roman" w:hAnsi="Trebuchet MS" w:cs="Times New Roman"/>
          <w:i w:val="0"/>
          <w:color w:val="2F5496"/>
          <w:sz w:val="24"/>
          <w:szCs w:val="24"/>
          <w:lang w:val="ro-RO" w:eastAsia="x-none"/>
        </w:rPr>
        <w:t>Autoritatea Contractantă</w:t>
      </w:r>
      <w:bookmarkEnd w:id="4"/>
      <w:bookmarkEnd w:id="5"/>
      <w:bookmarkEnd w:id="6"/>
      <w:bookmarkEnd w:id="7"/>
      <w:bookmarkEnd w:id="8"/>
      <w:bookmarkEnd w:id="9"/>
      <w:bookmarkEnd w:id="10"/>
      <w:bookmarkEnd w:id="11"/>
      <w:bookmarkEnd w:id="12"/>
      <w:bookmarkEnd w:id="13"/>
    </w:p>
    <w:p w14:paraId="5C0D0DC7" w14:textId="77777777" w:rsidR="00B7580F" w:rsidRPr="00B7580F" w:rsidRDefault="00B7580F" w:rsidP="008943DD">
      <w:pPr>
        <w:pStyle w:val="Titlu2"/>
        <w:numPr>
          <w:ilvl w:val="0"/>
          <w:numId w:val="8"/>
        </w:numPr>
        <w:spacing w:before="0" w:line="240" w:lineRule="auto"/>
        <w:ind w:left="450"/>
        <w:rPr>
          <w:rFonts w:ascii="Trebuchet MS" w:eastAsia="MS Mincho" w:hAnsi="Trebuchet MS" w:cstheme="minorHAnsi"/>
          <w:bCs w:val="0"/>
          <w:i w:val="0"/>
          <w:iCs w:val="0"/>
          <w:sz w:val="22"/>
          <w:szCs w:val="22"/>
          <w:lang w:val="ro-RO"/>
        </w:rPr>
      </w:pPr>
      <w:bookmarkStart w:id="14" w:name="_Toc339973653"/>
      <w:bookmarkStart w:id="15" w:name="_Toc339975070"/>
      <w:bookmarkStart w:id="16" w:name="_Toc23252280"/>
      <w:bookmarkStart w:id="17" w:name="_Toc470021007"/>
      <w:r w:rsidRPr="00B7580F">
        <w:rPr>
          <w:rFonts w:ascii="Trebuchet MS" w:eastAsia="MS Mincho" w:hAnsi="Trebuchet MS" w:cstheme="minorHAnsi"/>
          <w:bCs w:val="0"/>
          <w:i w:val="0"/>
          <w:iCs w:val="0"/>
          <w:sz w:val="22"/>
          <w:szCs w:val="22"/>
          <w:lang w:val="ro-RO"/>
        </w:rPr>
        <w:t>Ministerul Lucrărilor Publice, Dezvoltării și Administraţiei (MLPDA), în calitate de beneficiar al proiectului “Creșterea coerenței cadrului normativ și a eficienței reglementărilor tehnice în domeniul construcțiilor”, cod SIPOCA 731;</w:t>
      </w:r>
    </w:p>
    <w:p w14:paraId="4B3F153E" w14:textId="5A68CCAF" w:rsidR="00B7580F" w:rsidRPr="00B7580F" w:rsidRDefault="00B7580F" w:rsidP="008943DD">
      <w:pPr>
        <w:pStyle w:val="Titlu2"/>
        <w:numPr>
          <w:ilvl w:val="0"/>
          <w:numId w:val="8"/>
        </w:numPr>
        <w:spacing w:before="0" w:line="240" w:lineRule="auto"/>
        <w:ind w:left="450"/>
        <w:rPr>
          <w:rFonts w:ascii="Trebuchet MS" w:eastAsia="MS Mincho" w:hAnsi="Trebuchet MS" w:cstheme="minorHAnsi"/>
          <w:bCs w:val="0"/>
          <w:i w:val="0"/>
          <w:iCs w:val="0"/>
          <w:sz w:val="22"/>
          <w:szCs w:val="22"/>
          <w:lang w:val="ro-RO"/>
        </w:rPr>
      </w:pPr>
      <w:r w:rsidRPr="00B7580F">
        <w:rPr>
          <w:rFonts w:ascii="Trebuchet MS" w:eastAsia="MS Mincho" w:hAnsi="Trebuchet MS" w:cstheme="minorHAnsi"/>
          <w:bCs w:val="0"/>
          <w:i w:val="0"/>
          <w:iCs w:val="0"/>
          <w:sz w:val="22"/>
          <w:szCs w:val="22"/>
          <w:lang w:val="ro-RO"/>
        </w:rPr>
        <w:t xml:space="preserve">Direcţia </w:t>
      </w:r>
      <w:r w:rsidR="00B74E52">
        <w:rPr>
          <w:rFonts w:ascii="Trebuchet MS" w:eastAsia="MS Mincho" w:hAnsi="Trebuchet MS" w:cstheme="minorHAnsi"/>
          <w:bCs w:val="0"/>
          <w:i w:val="0"/>
          <w:iCs w:val="0"/>
          <w:sz w:val="22"/>
          <w:szCs w:val="22"/>
          <w:lang w:val="ro-RO"/>
        </w:rPr>
        <w:t>Amenajarea Teritoriului, Urbanism și Calitate în Construcții</w:t>
      </w:r>
      <w:r w:rsidRPr="00B7580F">
        <w:rPr>
          <w:rFonts w:ascii="Trebuchet MS" w:eastAsia="MS Mincho" w:hAnsi="Trebuchet MS" w:cstheme="minorHAnsi"/>
          <w:bCs w:val="0"/>
          <w:i w:val="0"/>
          <w:iCs w:val="0"/>
          <w:sz w:val="22"/>
          <w:szCs w:val="22"/>
          <w:lang w:val="ro-RO"/>
        </w:rPr>
        <w:t xml:space="preserve"> (</w:t>
      </w:r>
      <w:r w:rsidR="00B74E52">
        <w:rPr>
          <w:rFonts w:ascii="Trebuchet MS" w:eastAsia="MS Mincho" w:hAnsi="Trebuchet MS" w:cstheme="minorHAnsi"/>
          <w:bCs w:val="0"/>
          <w:i w:val="0"/>
          <w:iCs w:val="0"/>
          <w:sz w:val="22"/>
          <w:szCs w:val="22"/>
          <w:lang w:val="ro-RO"/>
        </w:rPr>
        <w:t>DATUCC</w:t>
      </w:r>
      <w:r w:rsidRPr="00B7580F">
        <w:rPr>
          <w:rFonts w:ascii="Trebuchet MS" w:eastAsia="MS Mincho" w:hAnsi="Trebuchet MS" w:cstheme="minorHAnsi"/>
          <w:bCs w:val="0"/>
          <w:i w:val="0"/>
          <w:iCs w:val="0"/>
          <w:sz w:val="22"/>
          <w:szCs w:val="22"/>
          <w:lang w:val="ro-RO"/>
        </w:rPr>
        <w:t>) – departamentul de specialitate, beneficiar al contractului.</w:t>
      </w:r>
    </w:p>
    <w:p w14:paraId="44A3D98E" w14:textId="1CB991AB" w:rsidR="00DC71B3" w:rsidRPr="00B7580F" w:rsidRDefault="00B7580F" w:rsidP="00B7580F">
      <w:pPr>
        <w:pStyle w:val="Titlu2"/>
        <w:ind w:left="0"/>
        <w:rPr>
          <w:rFonts w:ascii="Trebuchet MS" w:eastAsia="Times New Roman" w:hAnsi="Trebuchet MS" w:cs="Times New Roman"/>
          <w:i w:val="0"/>
          <w:color w:val="2F5496"/>
          <w:sz w:val="24"/>
          <w:szCs w:val="24"/>
          <w:lang w:val="ro-RO" w:eastAsia="x-none"/>
        </w:rPr>
      </w:pPr>
      <w:r w:rsidRPr="00B7580F">
        <w:rPr>
          <w:rFonts w:ascii="Trebuchet MS" w:eastAsia="Times New Roman" w:hAnsi="Trebuchet MS" w:cs="Times New Roman"/>
          <w:i w:val="0"/>
          <w:color w:val="2F5496"/>
          <w:sz w:val="24"/>
          <w:szCs w:val="24"/>
          <w:lang w:val="ro-RO" w:eastAsia="x-none"/>
        </w:rPr>
        <w:t xml:space="preserve">1.2. </w:t>
      </w:r>
      <w:r w:rsidR="00253C9C" w:rsidRPr="00B7580F">
        <w:rPr>
          <w:rFonts w:ascii="Trebuchet MS" w:eastAsia="Times New Roman" w:hAnsi="Trebuchet MS" w:cs="Times New Roman"/>
          <w:i w:val="0"/>
          <w:color w:val="2F5496"/>
          <w:sz w:val="24"/>
          <w:szCs w:val="24"/>
          <w:lang w:val="ro-RO" w:eastAsia="x-none"/>
        </w:rPr>
        <w:t>Context</w:t>
      </w:r>
      <w:bookmarkEnd w:id="14"/>
      <w:bookmarkEnd w:id="15"/>
      <w:bookmarkEnd w:id="16"/>
    </w:p>
    <w:bookmarkEnd w:id="17"/>
    <w:p w14:paraId="3291D7AD" w14:textId="1314A2C1" w:rsidR="00B7580F" w:rsidRPr="00B7580F" w:rsidRDefault="007B01E8" w:rsidP="00B7580F">
      <w:pPr>
        <w:keepNext/>
        <w:keepLines/>
        <w:widowControl w:val="0"/>
        <w:tabs>
          <w:tab w:val="left" w:pos="0"/>
          <w:tab w:val="left" w:pos="426"/>
        </w:tabs>
        <w:spacing w:before="120" w:line="240" w:lineRule="auto"/>
        <w:ind w:left="0"/>
        <w:rPr>
          <w:rFonts w:cs="Calibri"/>
          <w:color w:val="000000"/>
          <w:lang w:val="ro-RO"/>
        </w:rPr>
      </w:pPr>
      <w:r w:rsidRPr="00B7580F">
        <w:rPr>
          <w:rFonts w:cstheme="minorHAnsi"/>
          <w:b/>
          <w:lang w:val="ro-RO"/>
        </w:rPr>
        <w:t>Ministerul Lucrărilor Publice, Dezvoltării și Administrației (MLPDA)</w:t>
      </w:r>
      <w:r w:rsidR="00B7580F" w:rsidRPr="00B7580F">
        <w:rPr>
          <w:rFonts w:eastAsia="MS Gothic" w:cstheme="minorHAnsi"/>
          <w:kern w:val="28"/>
          <w:lang w:val="ro-RO"/>
        </w:rPr>
        <w:t xml:space="preserve"> </w:t>
      </w:r>
      <w:r w:rsidR="008943DD">
        <w:rPr>
          <w:rFonts w:cs="Calibri"/>
          <w:color w:val="000000"/>
          <w:lang w:val="ro-RO"/>
        </w:rPr>
        <w:t>implementează</w:t>
      </w:r>
      <w:r w:rsidR="00B7580F" w:rsidRPr="00B7580F">
        <w:rPr>
          <w:rFonts w:cs="Calibri"/>
          <w:color w:val="000000"/>
          <w:lang w:val="ro-RO"/>
        </w:rPr>
        <w:t xml:space="preserve"> </w:t>
      </w:r>
      <w:r w:rsidR="008943DD">
        <w:rPr>
          <w:rFonts w:cs="Calibri"/>
          <w:color w:val="000000"/>
          <w:lang w:val="ro-RO"/>
        </w:rPr>
        <w:t>proiectul</w:t>
      </w:r>
      <w:r w:rsidR="00B7580F" w:rsidRPr="00B7580F">
        <w:rPr>
          <w:rFonts w:cs="Calibri"/>
          <w:color w:val="000000"/>
          <w:lang w:val="ro-RO"/>
        </w:rPr>
        <w:t xml:space="preserve"> cu titlul „</w:t>
      </w:r>
      <w:r w:rsidR="00B7580F" w:rsidRPr="00B7580F">
        <w:rPr>
          <w:b/>
          <w:bCs/>
          <w:lang w:val="ro-RO"/>
        </w:rPr>
        <w:t>Creșterea coerenței cadrului normativ și a eficienței reglementărilor tehnice în domeniul construcțiilor</w:t>
      </w:r>
      <w:r w:rsidR="00B7580F" w:rsidRPr="00B7580F">
        <w:rPr>
          <w:rFonts w:cs="Calibri"/>
          <w:color w:val="000000"/>
          <w:lang w:val="ro-RO"/>
        </w:rPr>
        <w:t>”, cod MySMIS 129900/SIPOCA 731</w:t>
      </w:r>
      <w:r w:rsidR="008943DD">
        <w:rPr>
          <w:rFonts w:cs="Calibri"/>
          <w:color w:val="000000"/>
          <w:lang w:val="ro-RO"/>
        </w:rPr>
        <w:t xml:space="preserve">, </w:t>
      </w:r>
      <w:r w:rsidR="00B7580F" w:rsidRPr="00B7580F">
        <w:rPr>
          <w:rFonts w:cs="Calibri"/>
          <w:color w:val="000000"/>
          <w:lang w:val="ro-RO"/>
        </w:rPr>
        <w:t xml:space="preserve">aprobat spre finanțare prin Ordinul nr. 2893/15.10.2019. Bugetul estimat al proiectului este de </w:t>
      </w:r>
      <w:r w:rsidR="00B7580F" w:rsidRPr="00B7580F">
        <w:rPr>
          <w:rFonts w:cs="Calibri"/>
          <w:b/>
          <w:color w:val="000000"/>
          <w:lang w:val="ro-RO"/>
        </w:rPr>
        <w:t>12,439,367.98 lei</w:t>
      </w:r>
      <w:r w:rsidR="00B7580F" w:rsidRPr="00B7580F">
        <w:rPr>
          <w:rFonts w:cs="Calibri"/>
          <w:color w:val="000000"/>
          <w:lang w:val="ro-RO"/>
        </w:rPr>
        <w:t xml:space="preserve"> și urmează să fie asigurat prin Programul Operațional “Capacitate Administrativă” prin Fondul Social European. MLPDA va asigura cofinanțarea corespunzătoare la bugetul proiectului. </w:t>
      </w:r>
    </w:p>
    <w:p w14:paraId="200BE609" w14:textId="77777777" w:rsidR="00B7580F" w:rsidRPr="00B7580F" w:rsidRDefault="00B7580F" w:rsidP="00B7580F">
      <w:pPr>
        <w:keepNext/>
        <w:keepLines/>
        <w:widowControl w:val="0"/>
        <w:tabs>
          <w:tab w:val="left" w:pos="0"/>
          <w:tab w:val="left" w:pos="10206"/>
        </w:tabs>
        <w:spacing w:before="120" w:line="240" w:lineRule="auto"/>
        <w:ind w:left="0"/>
        <w:rPr>
          <w:rFonts w:cs="Calibri"/>
          <w:color w:val="000000"/>
          <w:lang w:val="ro-RO"/>
        </w:rPr>
      </w:pPr>
      <w:r w:rsidRPr="00B7580F">
        <w:rPr>
          <w:rFonts w:cs="Calibri"/>
          <w:b/>
          <w:color w:val="000000"/>
          <w:lang w:val="ro-RO"/>
        </w:rPr>
        <w:t xml:space="preserve">Durata proiectului este de 26 de luni, </w:t>
      </w:r>
      <w:r w:rsidRPr="00B7580F">
        <w:rPr>
          <w:rFonts w:cs="Calibri"/>
          <w:bCs/>
          <w:color w:val="000000"/>
          <w:lang w:val="ro-RO"/>
        </w:rPr>
        <w:t>existând posibilitatea de prelungire a proiectului cu maxim 12 luni, în funcție de modificarea duratei de implementare a proiectului și de stadiul de realizare a activităților la nivelul proiectului.</w:t>
      </w:r>
    </w:p>
    <w:p w14:paraId="0384A71D" w14:textId="77777777" w:rsidR="00B7580F" w:rsidRPr="00B7580F" w:rsidRDefault="00B7580F" w:rsidP="00B7580F">
      <w:pPr>
        <w:keepNext/>
        <w:keepLines/>
        <w:widowControl w:val="0"/>
        <w:tabs>
          <w:tab w:val="left" w:pos="0"/>
          <w:tab w:val="left" w:pos="10206"/>
        </w:tabs>
        <w:spacing w:before="120" w:line="240" w:lineRule="auto"/>
        <w:ind w:left="0"/>
        <w:rPr>
          <w:rFonts w:cs="Calibri"/>
          <w:color w:val="000000"/>
          <w:lang w:val="ro-RO"/>
        </w:rPr>
      </w:pPr>
      <w:r w:rsidRPr="00B7580F">
        <w:rPr>
          <w:rFonts w:cs="Calibri"/>
          <w:b/>
          <w:color w:val="000000"/>
          <w:lang w:val="ro-RO"/>
        </w:rPr>
        <w:t>Obiectivul general</w:t>
      </w:r>
      <w:r w:rsidRPr="00B7580F">
        <w:rPr>
          <w:rFonts w:cs="Calibri"/>
          <w:color w:val="000000"/>
          <w:lang w:val="ro-RO"/>
        </w:rPr>
        <w:t xml:space="preserve"> al proiectului este </w:t>
      </w:r>
      <w:r w:rsidRPr="00B7580F">
        <w:rPr>
          <w:rFonts w:cs="Calibri"/>
          <w:b/>
          <w:color w:val="000000"/>
          <w:lang w:val="ro-RO"/>
        </w:rPr>
        <w:t xml:space="preserve">consolidarea capacității ministerului, în calitate de autoritate de reglementare în domeniul construcțiilor, prin creșterea coerenței cadrului normativ și a eficienței reglementărilor tehnice în domeniul construcțiilor. </w:t>
      </w:r>
    </w:p>
    <w:p w14:paraId="130BADB9" w14:textId="77777777" w:rsidR="00B7580F" w:rsidRPr="00B7580F" w:rsidRDefault="00B7580F" w:rsidP="00B7580F">
      <w:pPr>
        <w:keepNext/>
        <w:keepLines/>
        <w:widowControl w:val="0"/>
        <w:tabs>
          <w:tab w:val="left" w:pos="0"/>
        </w:tabs>
        <w:spacing w:before="120" w:line="240" w:lineRule="auto"/>
        <w:ind w:left="0"/>
        <w:rPr>
          <w:rFonts w:cs="Calibri"/>
          <w:color w:val="000000"/>
          <w:lang w:val="ro-RO"/>
        </w:rPr>
      </w:pPr>
      <w:r w:rsidRPr="00B7580F">
        <w:rPr>
          <w:rFonts w:cs="Calibri"/>
          <w:color w:val="000000"/>
          <w:lang w:val="ro-RO"/>
        </w:rPr>
        <w:t xml:space="preserve">Proiectul vizează realizarea unui set de acțiuni care să conducă la atingerea următoarelor </w:t>
      </w:r>
      <w:r w:rsidRPr="00B7580F">
        <w:rPr>
          <w:rFonts w:cs="Calibri"/>
          <w:b/>
          <w:color w:val="000000"/>
          <w:lang w:val="ro-RO"/>
        </w:rPr>
        <w:t>obiective specifice</w:t>
      </w:r>
      <w:r w:rsidRPr="00B7580F">
        <w:rPr>
          <w:rFonts w:cs="Calibri"/>
          <w:color w:val="000000"/>
          <w:lang w:val="ro-RO"/>
        </w:rPr>
        <w:t>:</w:t>
      </w:r>
    </w:p>
    <w:p w14:paraId="42144FCC" w14:textId="77777777" w:rsidR="00B7580F" w:rsidRPr="00B7580F" w:rsidRDefault="00B7580F" w:rsidP="000063E4">
      <w:pPr>
        <w:keepNext/>
        <w:keepLines/>
        <w:widowControl w:val="0"/>
        <w:numPr>
          <w:ilvl w:val="0"/>
          <w:numId w:val="9"/>
        </w:numPr>
        <w:tabs>
          <w:tab w:val="left" w:pos="0"/>
          <w:tab w:val="left" w:pos="284"/>
        </w:tabs>
        <w:spacing w:before="120" w:after="0" w:line="240" w:lineRule="auto"/>
        <w:rPr>
          <w:rFonts w:cs="Times New Roman"/>
          <w:lang w:val="ro-RO"/>
        </w:rPr>
      </w:pPr>
      <w:r w:rsidRPr="00B7580F">
        <w:rPr>
          <w:rFonts w:cs="Times New Roman"/>
          <w:lang w:val="ro-RO"/>
        </w:rPr>
        <w:t>optimizarea cadrului de reglementare în domeniul construcțiilor, cu accent pe reducerea sarcinilor administrative, creșterea eficacității organismelor responsabile și a coerenței reglementărilor tehnice aplicabile construcțiilor și investițiilor publice;</w:t>
      </w:r>
    </w:p>
    <w:p w14:paraId="20462ACA" w14:textId="77777777" w:rsidR="00B7580F" w:rsidRPr="00B7580F" w:rsidRDefault="00B7580F" w:rsidP="000063E4">
      <w:pPr>
        <w:keepNext/>
        <w:keepLines/>
        <w:widowControl w:val="0"/>
        <w:numPr>
          <w:ilvl w:val="0"/>
          <w:numId w:val="9"/>
        </w:numPr>
        <w:tabs>
          <w:tab w:val="left" w:pos="0"/>
          <w:tab w:val="left" w:pos="284"/>
        </w:tabs>
        <w:spacing w:before="120" w:after="0" w:line="240" w:lineRule="auto"/>
        <w:rPr>
          <w:rFonts w:cs="Times New Roman"/>
          <w:lang w:val="ro-RO"/>
        </w:rPr>
      </w:pPr>
      <w:r w:rsidRPr="00B7580F">
        <w:rPr>
          <w:rFonts w:cs="Times New Roman"/>
          <w:lang w:val="ro-RO"/>
        </w:rPr>
        <w:t>dezvoltarea unor instrumente metodologice, de informare și comunicare pentru asigurarea proiectării de calitate în domeniul arhitecturii și ingineriei și pentru asigurarea îndeplinirii angajamentelor asumate, inclusiv din perspectiva transpunerii și implementării în legislația națională a actelor comunitare în domeniul construcțiilor;</w:t>
      </w:r>
    </w:p>
    <w:p w14:paraId="3EE44D84" w14:textId="77777777" w:rsidR="00B7580F" w:rsidRPr="00B7580F" w:rsidRDefault="00B7580F" w:rsidP="000063E4">
      <w:pPr>
        <w:keepNext/>
        <w:keepLines/>
        <w:widowControl w:val="0"/>
        <w:numPr>
          <w:ilvl w:val="0"/>
          <w:numId w:val="9"/>
        </w:numPr>
        <w:tabs>
          <w:tab w:val="left" w:pos="0"/>
          <w:tab w:val="left" w:pos="284"/>
        </w:tabs>
        <w:spacing w:before="120" w:after="0" w:line="240" w:lineRule="auto"/>
        <w:rPr>
          <w:rFonts w:cs="Calibri"/>
          <w:color w:val="000000"/>
          <w:lang w:val="ro-RO"/>
        </w:rPr>
      </w:pPr>
      <w:r w:rsidRPr="00B7580F">
        <w:rPr>
          <w:rFonts w:cs="Times New Roman"/>
          <w:lang w:val="ro-RO"/>
        </w:rPr>
        <w:t>informarea și instruirea unui aparat administrativ eficient care să se bazeze pe instrumente obiective, cuantificabile și ușor de monitorizat și actualizat pentru asigurarea un mediu construit sustenabil, inteligent și incluziv, sprijinirea dezvoltării la nivel local și creșterea calității serviciilor publice.</w:t>
      </w:r>
    </w:p>
    <w:p w14:paraId="4509A529" w14:textId="77777777" w:rsidR="00B7580F" w:rsidRDefault="00B7580F" w:rsidP="00B7580F">
      <w:pPr>
        <w:pStyle w:val="Frspaiere"/>
        <w:spacing w:after="120"/>
        <w:ind w:left="0"/>
        <w:rPr>
          <w:rFonts w:cs="Calibri"/>
          <w:lang w:val="ro-RO" w:eastAsia="zh-CN"/>
        </w:rPr>
      </w:pPr>
    </w:p>
    <w:p w14:paraId="6381E758" w14:textId="19EB94B1" w:rsidR="00921E2E" w:rsidRPr="00B7580F" w:rsidRDefault="00921E2E" w:rsidP="00B7580F">
      <w:pPr>
        <w:pStyle w:val="Frspaiere"/>
        <w:spacing w:after="120"/>
        <w:ind w:left="0"/>
        <w:rPr>
          <w:rFonts w:eastAsia="MS Gothic" w:cstheme="minorHAnsi"/>
          <w:kern w:val="28"/>
          <w:u w:val="single"/>
          <w:lang w:val="ro-RO"/>
        </w:rPr>
      </w:pPr>
      <w:r w:rsidRPr="00B7580F">
        <w:rPr>
          <w:rFonts w:cs="Calibri"/>
          <w:lang w:val="ro-RO" w:eastAsia="zh-CN"/>
        </w:rPr>
        <w:t xml:space="preserve">În  conformitate cu secțiunea - Plan de achiziții, din cererea de finanțare </w:t>
      </w:r>
      <w:r w:rsidR="00B7580F">
        <w:rPr>
          <w:rFonts w:cs="Calibri"/>
          <w:lang w:val="ro-RO" w:eastAsia="zh-CN"/>
        </w:rPr>
        <w:t>a</w:t>
      </w:r>
      <w:r w:rsidRPr="00B7580F">
        <w:rPr>
          <w:rFonts w:cs="Calibri"/>
          <w:lang w:val="ro-RO" w:eastAsia="zh-CN"/>
        </w:rPr>
        <w:t xml:space="preserve"> proiectului </w:t>
      </w:r>
      <w:r w:rsidR="00B7580F" w:rsidRPr="00B7580F">
        <w:rPr>
          <w:rFonts w:cs="Calibri"/>
          <w:color w:val="000000"/>
          <w:lang w:val="ro-RO"/>
        </w:rPr>
        <w:t>„</w:t>
      </w:r>
      <w:r w:rsidR="00B7580F" w:rsidRPr="00B7580F">
        <w:rPr>
          <w:b/>
          <w:bCs/>
          <w:lang w:val="ro-RO"/>
        </w:rPr>
        <w:t>Creșterea coerenței cadrului normativ și a eficienței reglementărilor tehnice în domeniul construcțiilor</w:t>
      </w:r>
      <w:r w:rsidR="00B7580F" w:rsidRPr="00B7580F">
        <w:rPr>
          <w:rFonts w:cs="Calibri"/>
          <w:color w:val="000000"/>
          <w:lang w:val="ro-RO"/>
        </w:rPr>
        <w:t>”,</w:t>
      </w:r>
      <w:r w:rsidR="00B7580F">
        <w:rPr>
          <w:rFonts w:cs="Calibri"/>
          <w:color w:val="000000"/>
          <w:lang w:val="ro-RO"/>
        </w:rPr>
        <w:t xml:space="preserve"> </w:t>
      </w:r>
      <w:r w:rsidR="00B7580F" w:rsidRPr="00B7580F">
        <w:rPr>
          <w:rFonts w:cs="Calibri"/>
          <w:color w:val="000000"/>
          <w:lang w:val="ro-RO"/>
        </w:rPr>
        <w:t>cod SIPOCA 731</w:t>
      </w:r>
      <w:r w:rsidRPr="00B7580F">
        <w:rPr>
          <w:rFonts w:eastAsia="MS Gothic" w:cstheme="minorHAnsi"/>
          <w:kern w:val="28"/>
          <w:lang w:val="ro-RO"/>
        </w:rPr>
        <w:t xml:space="preserve">, </w:t>
      </w:r>
      <w:r w:rsidR="007B01E8" w:rsidRPr="00B7580F">
        <w:rPr>
          <w:rFonts w:cstheme="minorHAnsi"/>
          <w:lang w:val="ro-RO"/>
        </w:rPr>
        <w:t>MLPDA</w:t>
      </w:r>
      <w:r w:rsidR="00F62E05" w:rsidRPr="00B7580F">
        <w:rPr>
          <w:rFonts w:eastAsia="MS Gothic" w:cstheme="minorHAnsi"/>
          <w:kern w:val="28"/>
          <w:lang w:val="ro-RO"/>
        </w:rPr>
        <w:t xml:space="preserve"> </w:t>
      </w:r>
      <w:r w:rsidR="009B7F56" w:rsidRPr="00B7580F">
        <w:rPr>
          <w:rFonts w:eastAsia="MS Gothic" w:cstheme="minorHAnsi"/>
          <w:kern w:val="28"/>
          <w:lang w:val="ro-RO"/>
        </w:rPr>
        <w:t>derulează</w:t>
      </w:r>
      <w:r w:rsidR="00B176D7" w:rsidRPr="00B7580F">
        <w:rPr>
          <w:rFonts w:eastAsia="MS Gothic" w:cstheme="minorHAnsi"/>
          <w:kern w:val="28"/>
          <w:lang w:val="ro-RO"/>
        </w:rPr>
        <w:t xml:space="preserve"> procedurile de achiziție necesare</w:t>
      </w:r>
      <w:r w:rsidR="00F62E05" w:rsidRPr="00B7580F">
        <w:rPr>
          <w:rFonts w:eastAsia="MS Gothic" w:cstheme="minorHAnsi"/>
          <w:kern w:val="28"/>
          <w:lang w:val="ro-RO"/>
        </w:rPr>
        <w:t xml:space="preserve"> contract</w:t>
      </w:r>
      <w:r w:rsidR="00B176D7" w:rsidRPr="00B7580F">
        <w:rPr>
          <w:rFonts w:eastAsia="MS Gothic" w:cstheme="minorHAnsi"/>
          <w:kern w:val="28"/>
          <w:lang w:val="ro-RO"/>
        </w:rPr>
        <w:t>ării</w:t>
      </w:r>
      <w:r w:rsidR="00F62E05" w:rsidRPr="00B7580F">
        <w:rPr>
          <w:rFonts w:eastAsia="MS Gothic" w:cstheme="minorHAnsi"/>
          <w:kern w:val="28"/>
          <w:lang w:val="ro-RO"/>
        </w:rPr>
        <w:t xml:space="preserve"> </w:t>
      </w:r>
      <w:r w:rsidR="00B176D7" w:rsidRPr="00B7580F">
        <w:rPr>
          <w:rFonts w:eastAsia="MS Gothic" w:cstheme="minorHAnsi"/>
          <w:kern w:val="28"/>
          <w:lang w:val="ro-RO"/>
        </w:rPr>
        <w:t>servicii</w:t>
      </w:r>
      <w:r w:rsidR="009B7F56" w:rsidRPr="00B7580F">
        <w:rPr>
          <w:rFonts w:eastAsia="MS Gothic" w:cstheme="minorHAnsi"/>
          <w:kern w:val="28"/>
          <w:lang w:val="ro-RO"/>
        </w:rPr>
        <w:t xml:space="preserve">lor și materialelor prevăzute în vederea </w:t>
      </w:r>
      <w:r w:rsidR="00D81721">
        <w:rPr>
          <w:rFonts w:eastAsia="MS Gothic" w:cstheme="minorHAnsi"/>
          <w:kern w:val="28"/>
          <w:lang w:val="ro-RO"/>
        </w:rPr>
        <w:t xml:space="preserve">implementării </w:t>
      </w:r>
      <w:r w:rsidR="00DE5847" w:rsidRPr="00B7580F">
        <w:rPr>
          <w:rFonts w:eastAsia="MS Gothic" w:cstheme="minorHAnsi"/>
          <w:kern w:val="28"/>
          <w:lang w:val="ro-RO"/>
        </w:rPr>
        <w:t xml:space="preserve">proiectului. </w:t>
      </w:r>
    </w:p>
    <w:p w14:paraId="0995097E" w14:textId="77777777" w:rsidR="00921E2E" w:rsidRPr="00B7580F" w:rsidRDefault="00921E2E" w:rsidP="00921E2E">
      <w:pPr>
        <w:pStyle w:val="Frspaiere"/>
        <w:spacing w:after="120"/>
        <w:ind w:left="0"/>
        <w:rPr>
          <w:rFonts w:eastAsia="MS Gothic" w:cstheme="minorHAnsi"/>
          <w:kern w:val="28"/>
          <w:u w:val="single"/>
          <w:lang w:val="ro-RO"/>
        </w:rPr>
      </w:pPr>
    </w:p>
    <w:p w14:paraId="3599D72E" w14:textId="77777777" w:rsidR="005C5D07" w:rsidRPr="00C74074" w:rsidRDefault="005C5D07" w:rsidP="000063E4">
      <w:pPr>
        <w:pStyle w:val="Titlu1"/>
        <w:keepLines/>
        <w:widowControl w:val="0"/>
        <w:numPr>
          <w:ilvl w:val="0"/>
          <w:numId w:val="1"/>
        </w:numPr>
        <w:shd w:val="clear" w:color="auto" w:fill="BDD6EE"/>
        <w:tabs>
          <w:tab w:val="left" w:pos="0"/>
        </w:tabs>
        <w:spacing w:before="360" w:after="0" w:line="240" w:lineRule="auto"/>
        <w:ind w:left="0" w:firstLine="0"/>
        <w:rPr>
          <w:rFonts w:ascii="Trebuchet MS" w:eastAsia="Times New Roman" w:hAnsi="Trebuchet MS" w:cs="Times New Roman"/>
          <w:color w:val="2E74B5"/>
          <w:kern w:val="0"/>
          <w:sz w:val="24"/>
          <w:szCs w:val="24"/>
          <w:lang w:val="ro-RO" w:eastAsia="x-none"/>
        </w:rPr>
      </w:pPr>
      <w:bookmarkStart w:id="18" w:name="_Toc23252281"/>
      <w:r w:rsidRPr="00C74074">
        <w:rPr>
          <w:rFonts w:ascii="Trebuchet MS" w:eastAsia="Times New Roman" w:hAnsi="Trebuchet MS" w:cs="Times New Roman"/>
          <w:color w:val="2E74B5"/>
          <w:kern w:val="0"/>
          <w:sz w:val="24"/>
          <w:szCs w:val="24"/>
          <w:lang w:val="ro-RO" w:eastAsia="x-none"/>
        </w:rPr>
        <w:lastRenderedPageBreak/>
        <w:t>JUSTIFICARE</w:t>
      </w:r>
      <w:bookmarkEnd w:id="18"/>
    </w:p>
    <w:p w14:paraId="69E0C039" w14:textId="77777777" w:rsidR="002B2DFC" w:rsidRPr="00B7580F" w:rsidRDefault="002B2DFC" w:rsidP="00DE5847">
      <w:pPr>
        <w:pStyle w:val="Frspaiere"/>
        <w:ind w:left="0"/>
        <w:rPr>
          <w:rFonts w:eastAsia="MS Gothic" w:cstheme="minorHAnsi"/>
          <w:kern w:val="28"/>
          <w:lang w:val="ro-RO"/>
        </w:rPr>
      </w:pPr>
    </w:p>
    <w:p w14:paraId="6E3B339B" w14:textId="5F76BF79" w:rsidR="00921E2E" w:rsidRPr="00B7580F" w:rsidRDefault="00DE5847" w:rsidP="00DE5847">
      <w:pPr>
        <w:pStyle w:val="Frspaiere"/>
        <w:ind w:left="0"/>
        <w:rPr>
          <w:rFonts w:eastAsia="MS Gothic" w:cstheme="minorHAnsi"/>
          <w:kern w:val="28"/>
          <w:lang w:val="ro-RO"/>
        </w:rPr>
      </w:pPr>
      <w:r w:rsidRPr="00B7580F">
        <w:rPr>
          <w:rFonts w:eastAsia="MS Gothic" w:cstheme="minorHAnsi"/>
          <w:kern w:val="28"/>
          <w:lang w:val="ro-RO"/>
        </w:rPr>
        <w:t>În vederea bunei desfășurări a activităților din cadrul proiectului</w:t>
      </w:r>
      <w:r w:rsidR="00B7580F">
        <w:rPr>
          <w:rFonts w:eastAsia="MS Gothic" w:cstheme="minorHAnsi"/>
          <w:kern w:val="28"/>
          <w:lang w:val="ro-RO"/>
        </w:rPr>
        <w:t xml:space="preserve">, respectiv </w:t>
      </w:r>
      <w:r w:rsidRPr="00B7580F">
        <w:rPr>
          <w:rFonts w:eastAsia="MS Gothic" w:cstheme="minorHAnsi"/>
          <w:kern w:val="28"/>
          <w:lang w:val="ro-RO"/>
        </w:rPr>
        <w:t xml:space="preserve"> </w:t>
      </w:r>
      <w:r w:rsidR="00B7580F" w:rsidRPr="00B7580F">
        <w:rPr>
          <w:rFonts w:eastAsia="MS Gothic" w:cstheme="minorHAnsi"/>
          <w:kern w:val="28"/>
          <w:lang w:val="ro-RO"/>
        </w:rPr>
        <w:t>Activitatea 9. Asigurarea managementului proiectului</w:t>
      </w:r>
      <w:r w:rsidR="00C74074">
        <w:rPr>
          <w:rFonts w:eastAsia="MS Gothic" w:cstheme="minorHAnsi"/>
          <w:kern w:val="28"/>
          <w:lang w:val="ro-RO"/>
        </w:rPr>
        <w:t xml:space="preserve">, </w:t>
      </w:r>
      <w:r w:rsidRPr="00B7580F">
        <w:rPr>
          <w:rFonts w:eastAsia="MS Gothic" w:cstheme="minorHAnsi"/>
          <w:kern w:val="28"/>
          <w:lang w:val="ro-RO"/>
        </w:rPr>
        <w:t xml:space="preserve">este necesară achiziția </w:t>
      </w:r>
      <w:r w:rsidR="00C74074" w:rsidRPr="00B7580F">
        <w:rPr>
          <w:rFonts w:eastAsia="MS Gothic" w:cstheme="minorHAnsi"/>
          <w:kern w:val="28"/>
          <w:lang w:val="ro-RO"/>
        </w:rPr>
        <w:t xml:space="preserve">a </w:t>
      </w:r>
      <w:bookmarkStart w:id="19" w:name="_Hlk42775103"/>
      <w:r w:rsidR="00C74074" w:rsidRPr="00B7580F">
        <w:rPr>
          <w:rFonts w:eastAsia="MS Gothic" w:cstheme="minorHAnsi"/>
          <w:kern w:val="28"/>
          <w:lang w:val="ro-RO"/>
        </w:rPr>
        <w:t>4 computere portabile (laptopuri) și 4 licențe sisteme de operare, 2 imprimante multifuncționale</w:t>
      </w:r>
      <w:bookmarkEnd w:id="19"/>
      <w:r w:rsidRPr="00B7580F">
        <w:rPr>
          <w:rFonts w:eastAsia="MS Gothic" w:cstheme="minorHAnsi"/>
          <w:kern w:val="28"/>
          <w:lang w:val="ro-RO"/>
        </w:rPr>
        <w:t xml:space="preserve">. Acestea au fost prevăzute în </w:t>
      </w:r>
      <w:r w:rsidR="008943DD">
        <w:rPr>
          <w:rFonts w:eastAsia="MS Gothic" w:cstheme="minorHAnsi"/>
          <w:kern w:val="28"/>
          <w:lang w:val="ro-RO"/>
        </w:rPr>
        <w:t>cererea de finanțare a</w:t>
      </w:r>
      <w:r w:rsidRPr="00B7580F">
        <w:rPr>
          <w:rFonts w:eastAsia="MS Gothic" w:cstheme="minorHAnsi"/>
          <w:kern w:val="28"/>
          <w:lang w:val="ro-RO"/>
        </w:rPr>
        <w:t xml:space="preserve"> proiectului și sunt prezentate la secțiunea - Plan de </w:t>
      </w:r>
      <w:r w:rsidR="00F35C56" w:rsidRPr="00B7580F">
        <w:rPr>
          <w:rFonts w:eastAsia="MS Gothic" w:cstheme="minorHAnsi"/>
          <w:kern w:val="28"/>
          <w:lang w:val="ro-RO"/>
        </w:rPr>
        <w:t>achiziții</w:t>
      </w:r>
      <w:r w:rsidRPr="00B7580F">
        <w:rPr>
          <w:rFonts w:eastAsia="MS Gothic" w:cstheme="minorHAnsi"/>
          <w:kern w:val="28"/>
          <w:lang w:val="ro-RO"/>
        </w:rPr>
        <w:t xml:space="preserve"> și secțiunea - Activități previzionate din Cererea de finanțare.</w:t>
      </w:r>
    </w:p>
    <w:p w14:paraId="21FCBEE5" w14:textId="77777777" w:rsidR="005C5D07" w:rsidRPr="00C74074" w:rsidRDefault="005C5D07" w:rsidP="000063E4">
      <w:pPr>
        <w:pStyle w:val="Titlu1"/>
        <w:keepLines/>
        <w:widowControl w:val="0"/>
        <w:numPr>
          <w:ilvl w:val="0"/>
          <w:numId w:val="1"/>
        </w:numPr>
        <w:shd w:val="clear" w:color="auto" w:fill="BDD6EE"/>
        <w:tabs>
          <w:tab w:val="left" w:pos="0"/>
        </w:tabs>
        <w:spacing w:before="360" w:after="0" w:line="240" w:lineRule="auto"/>
        <w:ind w:left="0" w:firstLine="0"/>
        <w:rPr>
          <w:rFonts w:ascii="Trebuchet MS" w:eastAsia="Times New Roman" w:hAnsi="Trebuchet MS" w:cs="Times New Roman"/>
          <w:color w:val="2E74B5"/>
          <w:kern w:val="0"/>
          <w:sz w:val="24"/>
          <w:szCs w:val="24"/>
          <w:lang w:val="ro-RO" w:eastAsia="x-none"/>
        </w:rPr>
      </w:pPr>
      <w:bookmarkStart w:id="20" w:name="_Toc23252282"/>
      <w:r w:rsidRPr="00C74074">
        <w:rPr>
          <w:rFonts w:ascii="Trebuchet MS" w:eastAsia="Times New Roman" w:hAnsi="Trebuchet MS" w:cs="Times New Roman"/>
          <w:color w:val="2E74B5"/>
          <w:kern w:val="0"/>
          <w:sz w:val="24"/>
          <w:szCs w:val="24"/>
          <w:lang w:val="ro-RO" w:eastAsia="x-none"/>
        </w:rPr>
        <w:t>OBIECTUL ACHIZIŢIEI PUBLICE</w:t>
      </w:r>
      <w:bookmarkEnd w:id="20"/>
    </w:p>
    <w:p w14:paraId="78342B08" w14:textId="77777777" w:rsidR="008333A3" w:rsidRPr="00B7580F" w:rsidRDefault="008333A3" w:rsidP="00BF68E1">
      <w:pPr>
        <w:pStyle w:val="Frspaiere"/>
        <w:ind w:left="0"/>
        <w:rPr>
          <w:rFonts w:eastAsia="MS Gothic" w:cstheme="minorHAnsi"/>
          <w:kern w:val="28"/>
          <w:lang w:val="ro-RO"/>
        </w:rPr>
      </w:pPr>
    </w:p>
    <w:p w14:paraId="0463DBEE" w14:textId="4B8F5B86" w:rsidR="00F55F25" w:rsidRPr="00B7580F" w:rsidRDefault="00A0341F" w:rsidP="00BF68E1">
      <w:pPr>
        <w:pStyle w:val="Frspaiere"/>
        <w:ind w:left="0"/>
        <w:rPr>
          <w:bCs/>
          <w:lang w:val="ro-RO"/>
        </w:rPr>
      </w:pPr>
      <w:r w:rsidRPr="00B7580F">
        <w:rPr>
          <w:rFonts w:eastAsia="MS Gothic" w:cstheme="minorHAnsi"/>
          <w:kern w:val="28"/>
          <w:lang w:val="ro-RO"/>
        </w:rPr>
        <w:t>Achiziția</w:t>
      </w:r>
      <w:r w:rsidR="005C5D07" w:rsidRPr="00B7580F">
        <w:rPr>
          <w:rFonts w:eastAsia="MS Gothic" w:cstheme="minorHAnsi"/>
          <w:kern w:val="28"/>
          <w:lang w:val="ro-RO"/>
        </w:rPr>
        <w:t xml:space="preserve"> publică are </w:t>
      </w:r>
      <w:r w:rsidR="00981443" w:rsidRPr="00B7580F">
        <w:rPr>
          <w:rFonts w:eastAsia="MS Gothic" w:cstheme="minorHAnsi"/>
          <w:kern w:val="28"/>
          <w:lang w:val="ro-RO"/>
        </w:rPr>
        <w:t xml:space="preserve">ca obiectiv general asigurarea bunei desfășurări a activităților specifice din cadrul proiectului </w:t>
      </w:r>
      <w:r w:rsidR="00E3542C" w:rsidRPr="00B7580F">
        <w:rPr>
          <w:rFonts w:cs="Calibri"/>
          <w:color w:val="000000"/>
          <w:lang w:val="ro-RO"/>
        </w:rPr>
        <w:t>„</w:t>
      </w:r>
      <w:r w:rsidR="00E3542C" w:rsidRPr="00B7580F">
        <w:rPr>
          <w:b/>
          <w:bCs/>
          <w:lang w:val="ro-RO"/>
        </w:rPr>
        <w:t>Creșterea coerenței cadrului normativ și a eficienței reglementărilor tehnice în domeniul construcțiilor</w:t>
      </w:r>
      <w:r w:rsidR="00E3542C" w:rsidRPr="00B7580F">
        <w:rPr>
          <w:rFonts w:cs="Calibri"/>
          <w:color w:val="000000"/>
          <w:lang w:val="ro-RO"/>
        </w:rPr>
        <w:t>”,</w:t>
      </w:r>
      <w:r w:rsidR="00E3542C">
        <w:rPr>
          <w:rFonts w:cs="Calibri"/>
          <w:color w:val="000000"/>
          <w:lang w:val="ro-RO"/>
        </w:rPr>
        <w:t xml:space="preserve"> </w:t>
      </w:r>
      <w:r w:rsidR="00E3542C" w:rsidRPr="00B7580F">
        <w:rPr>
          <w:rFonts w:cs="Calibri"/>
          <w:color w:val="000000"/>
          <w:lang w:val="ro-RO"/>
        </w:rPr>
        <w:t>cod</w:t>
      </w:r>
      <w:r w:rsidR="007E35FC">
        <w:rPr>
          <w:rFonts w:cs="Calibri"/>
          <w:color w:val="000000"/>
          <w:lang w:val="ro-RO"/>
        </w:rPr>
        <w:t xml:space="preserve"> </w:t>
      </w:r>
      <w:r w:rsidR="00E3542C" w:rsidRPr="00B7580F">
        <w:rPr>
          <w:rFonts w:cs="Calibri"/>
          <w:color w:val="000000"/>
          <w:lang w:val="ro-RO"/>
        </w:rPr>
        <w:t>SIPOCA 731</w:t>
      </w:r>
      <w:r w:rsidR="00981443" w:rsidRPr="00B7580F">
        <w:rPr>
          <w:rFonts w:eastAsia="MS Gothic" w:cstheme="minorHAnsi"/>
          <w:kern w:val="28"/>
          <w:lang w:val="ro-RO"/>
        </w:rPr>
        <w:t xml:space="preserve">, prin </w:t>
      </w:r>
      <w:r w:rsidR="005C5D07" w:rsidRPr="00B7580F">
        <w:rPr>
          <w:rFonts w:eastAsia="MS Gothic" w:cstheme="minorHAnsi"/>
          <w:kern w:val="28"/>
          <w:lang w:val="ro-RO"/>
        </w:rPr>
        <w:t>contracta</w:t>
      </w:r>
      <w:r w:rsidR="00981443" w:rsidRPr="00B7580F">
        <w:rPr>
          <w:rFonts w:eastAsia="MS Gothic" w:cstheme="minorHAnsi"/>
          <w:kern w:val="28"/>
          <w:lang w:val="ro-RO"/>
        </w:rPr>
        <w:t>rea</w:t>
      </w:r>
      <w:r w:rsidR="005C5D07" w:rsidRPr="00B7580F">
        <w:rPr>
          <w:rFonts w:eastAsia="MS Gothic" w:cstheme="minorHAnsi"/>
          <w:kern w:val="28"/>
          <w:lang w:val="ro-RO"/>
        </w:rPr>
        <w:t xml:space="preserve"> serviciil</w:t>
      </w:r>
      <w:r w:rsidR="00981443" w:rsidRPr="00B7580F">
        <w:rPr>
          <w:rFonts w:eastAsia="MS Gothic" w:cstheme="minorHAnsi"/>
          <w:kern w:val="28"/>
          <w:lang w:val="ro-RO"/>
        </w:rPr>
        <w:t>or</w:t>
      </w:r>
      <w:r w:rsidR="005C5D07" w:rsidRPr="00B7580F">
        <w:rPr>
          <w:rFonts w:eastAsia="MS Gothic" w:cstheme="minorHAnsi"/>
          <w:kern w:val="28"/>
          <w:lang w:val="ro-RO"/>
        </w:rPr>
        <w:t xml:space="preserve"> unui operator economic care să </w:t>
      </w:r>
      <w:r w:rsidR="00BE2441" w:rsidRPr="00B7580F">
        <w:rPr>
          <w:rFonts w:eastAsia="MS Gothic" w:cstheme="minorHAnsi"/>
          <w:kern w:val="28"/>
          <w:lang w:val="ro-RO"/>
        </w:rPr>
        <w:t>furnizeze</w:t>
      </w:r>
      <w:r w:rsidR="008943DD">
        <w:rPr>
          <w:rFonts w:eastAsia="MS Gothic" w:cstheme="minorHAnsi"/>
          <w:kern w:val="28"/>
          <w:lang w:val="ro-RO"/>
        </w:rPr>
        <w:t xml:space="preserve"> următoarele</w:t>
      </w:r>
      <w:r w:rsidR="00F55F25" w:rsidRPr="00B7580F">
        <w:rPr>
          <w:rFonts w:cs="Calibri"/>
          <w:lang w:val="ro-RO" w:eastAsia="zh-CN"/>
        </w:rPr>
        <w:t xml:space="preserve"> </w:t>
      </w:r>
      <w:r w:rsidR="00424126" w:rsidRPr="00B7580F">
        <w:rPr>
          <w:rFonts w:cs="Calibri"/>
          <w:lang w:val="ro-RO" w:eastAsia="zh-CN"/>
        </w:rPr>
        <w:t>produse</w:t>
      </w:r>
      <w:r w:rsidR="00981443" w:rsidRPr="00B7580F">
        <w:rPr>
          <w:rFonts w:cs="Calibri"/>
          <w:lang w:val="ro-RO" w:eastAsia="zh-CN"/>
        </w:rPr>
        <w:t xml:space="preserve"> (</w:t>
      </w:r>
      <w:r w:rsidR="00F55F25" w:rsidRPr="00B7580F">
        <w:rPr>
          <w:rFonts w:cs="Calibri"/>
          <w:lang w:val="ro-RO" w:eastAsia="zh-CN"/>
        </w:rPr>
        <w:t>mijloace fixe, obiecte de inventar și active necorporale</w:t>
      </w:r>
      <w:r w:rsidR="00981443" w:rsidRPr="00B7580F">
        <w:rPr>
          <w:rFonts w:cs="Calibri"/>
          <w:lang w:val="ro-RO" w:eastAsia="zh-CN"/>
        </w:rPr>
        <w:t>)</w:t>
      </w:r>
      <w:r w:rsidR="00F55F25" w:rsidRPr="00B7580F">
        <w:rPr>
          <w:rFonts w:cs="Calibri"/>
          <w:lang w:val="ro-RO" w:eastAsia="zh-CN"/>
        </w:rPr>
        <w:t xml:space="preserve">, respectiv: </w:t>
      </w:r>
      <w:r w:rsidR="00F55F25" w:rsidRPr="00B7580F">
        <w:rPr>
          <w:b/>
          <w:bCs/>
          <w:lang w:val="ro-RO"/>
        </w:rPr>
        <w:t>laptop-uri (</w:t>
      </w:r>
      <w:r w:rsidR="007E35FC">
        <w:rPr>
          <w:b/>
          <w:bCs/>
          <w:lang w:val="ro-RO"/>
        </w:rPr>
        <w:t>4</w:t>
      </w:r>
      <w:r w:rsidR="00F55F25" w:rsidRPr="00B7580F">
        <w:rPr>
          <w:b/>
          <w:bCs/>
          <w:lang w:val="ro-RO"/>
        </w:rPr>
        <w:t xml:space="preserve"> buc.)</w:t>
      </w:r>
      <w:r w:rsidR="008943DD">
        <w:rPr>
          <w:b/>
          <w:bCs/>
          <w:lang w:val="ro-RO"/>
        </w:rPr>
        <w:t xml:space="preserve"> și licențe sisteme de operare</w:t>
      </w:r>
      <w:r w:rsidR="008943DD" w:rsidRPr="00B7580F">
        <w:rPr>
          <w:b/>
          <w:bCs/>
          <w:lang w:val="ro-RO"/>
        </w:rPr>
        <w:t xml:space="preserve"> (</w:t>
      </w:r>
      <w:r w:rsidR="008943DD">
        <w:rPr>
          <w:b/>
          <w:bCs/>
          <w:lang w:val="ro-RO"/>
        </w:rPr>
        <w:t>4</w:t>
      </w:r>
      <w:r w:rsidR="008943DD" w:rsidRPr="00B7580F">
        <w:rPr>
          <w:b/>
          <w:bCs/>
          <w:lang w:val="ro-RO"/>
        </w:rPr>
        <w:t xml:space="preserve"> buc.)</w:t>
      </w:r>
      <w:r w:rsidR="008943DD">
        <w:rPr>
          <w:b/>
          <w:bCs/>
          <w:lang w:val="ro-RO"/>
        </w:rPr>
        <w:t>, imprimante</w:t>
      </w:r>
      <w:r w:rsidR="00F55F25" w:rsidRPr="00B7580F">
        <w:rPr>
          <w:b/>
          <w:bCs/>
          <w:lang w:val="ro-RO"/>
        </w:rPr>
        <w:t xml:space="preserve"> multifuncționale (</w:t>
      </w:r>
      <w:r w:rsidR="007E35FC">
        <w:rPr>
          <w:b/>
          <w:bCs/>
          <w:lang w:val="ro-RO"/>
        </w:rPr>
        <w:t>2</w:t>
      </w:r>
      <w:r w:rsidR="00F55F25" w:rsidRPr="00B7580F">
        <w:rPr>
          <w:b/>
          <w:bCs/>
          <w:lang w:val="ro-RO"/>
        </w:rPr>
        <w:t xml:space="preserve"> buc.)</w:t>
      </w:r>
      <w:r w:rsidR="00583CBA" w:rsidRPr="00B7580F">
        <w:rPr>
          <w:b/>
          <w:bCs/>
          <w:lang w:val="ro-RO"/>
        </w:rPr>
        <w:t>.</w:t>
      </w:r>
    </w:p>
    <w:p w14:paraId="05F8DD0E" w14:textId="77777777" w:rsidR="00F55F25" w:rsidRPr="00B7580F" w:rsidRDefault="00F55F25" w:rsidP="00BF68E1">
      <w:pPr>
        <w:pStyle w:val="Frspaiere"/>
        <w:ind w:left="0"/>
        <w:rPr>
          <w:rFonts w:cs="Calibri"/>
          <w:sz w:val="24"/>
          <w:szCs w:val="24"/>
          <w:lang w:val="ro-RO" w:eastAsia="zh-CN"/>
        </w:rPr>
      </w:pPr>
      <w:r w:rsidRPr="00B7580F">
        <w:rPr>
          <w:rFonts w:cs="Calibri"/>
          <w:sz w:val="24"/>
          <w:szCs w:val="24"/>
          <w:lang w:val="ro-RO" w:eastAsia="zh-CN"/>
        </w:rPr>
        <w:t xml:space="preserve"> </w:t>
      </w:r>
    </w:p>
    <w:p w14:paraId="2A3840E2" w14:textId="52119995" w:rsidR="007E35FC" w:rsidRDefault="00F55F25" w:rsidP="007E3436">
      <w:pPr>
        <w:widowControl w:val="0"/>
        <w:spacing w:after="160" w:line="259" w:lineRule="auto"/>
        <w:ind w:left="0"/>
        <w:rPr>
          <w:rFonts w:eastAsia="Calibri" w:cs="Calibri"/>
          <w:lang w:eastAsia="zh-CN"/>
        </w:rPr>
      </w:pPr>
      <w:r w:rsidRPr="00B7580F">
        <w:rPr>
          <w:rFonts w:eastAsia="Calibri" w:cs="Calibri"/>
          <w:lang w:val="ro-RO" w:eastAsia="zh-CN"/>
        </w:rPr>
        <w:t xml:space="preserve">În conformitate cu cererea de finanțare, </w:t>
      </w:r>
      <w:r w:rsidR="008943DD">
        <w:rPr>
          <w:rFonts w:eastAsia="Calibri" w:cs="Calibri"/>
          <w:lang w:val="ro-RO" w:eastAsia="zh-CN"/>
        </w:rPr>
        <w:t xml:space="preserve">la Activitatea 9. Asigurarea managementului proiectului, sunt prevăzute cheltuieli aferente managementului de proiect și cheltuieli cu achiziția de active necorporale, cu un </w:t>
      </w:r>
      <w:r w:rsidRPr="00B7580F">
        <w:rPr>
          <w:rFonts w:eastAsia="Calibri" w:cs="Calibri"/>
          <w:lang w:val="ro-RO" w:eastAsia="zh-CN"/>
        </w:rPr>
        <w:t xml:space="preserve">buget </w:t>
      </w:r>
      <w:r w:rsidR="008943DD">
        <w:rPr>
          <w:rFonts w:eastAsia="Calibri" w:cs="Calibri"/>
          <w:lang w:val="ro-RO" w:eastAsia="zh-CN"/>
        </w:rPr>
        <w:t xml:space="preserve">alocat în valoare de </w:t>
      </w:r>
      <w:r w:rsidR="008943DD" w:rsidRPr="007E35FC">
        <w:rPr>
          <w:rFonts w:eastAsia="Calibri" w:cs="Calibri"/>
          <w:b/>
          <w:bCs/>
          <w:lang w:val="ro-RO" w:eastAsia="zh-CN"/>
        </w:rPr>
        <w:t>33.136,17 lei (fără TVA),</w:t>
      </w:r>
      <w:r w:rsidR="008943DD">
        <w:rPr>
          <w:rFonts w:eastAsia="Calibri" w:cs="Calibri"/>
          <w:lang w:val="ro-RO" w:eastAsia="zh-CN"/>
        </w:rPr>
        <w:t xml:space="preserve"> respectiv </w:t>
      </w:r>
      <w:r w:rsidR="008943DD">
        <w:rPr>
          <w:rFonts w:eastAsia="Calibri" w:cs="Calibri"/>
          <w:b/>
          <w:lang w:val="ro-RO" w:eastAsia="zh-CN"/>
        </w:rPr>
        <w:t>39</w:t>
      </w:r>
      <w:r w:rsidR="008943DD" w:rsidRPr="00B7580F">
        <w:rPr>
          <w:rFonts w:eastAsia="Calibri" w:cs="Calibri"/>
          <w:b/>
          <w:lang w:val="ro-RO" w:eastAsia="zh-CN"/>
        </w:rPr>
        <w:t>.</w:t>
      </w:r>
      <w:r w:rsidR="008943DD">
        <w:rPr>
          <w:rFonts w:eastAsia="Calibri" w:cs="Calibri"/>
          <w:b/>
          <w:lang w:val="ro-RO" w:eastAsia="zh-CN"/>
        </w:rPr>
        <w:t>432,04</w:t>
      </w:r>
      <w:r w:rsidR="008943DD" w:rsidRPr="00B7580F">
        <w:rPr>
          <w:rFonts w:eastAsia="Calibri" w:cs="Calibri"/>
          <w:b/>
          <w:lang w:val="ro-RO" w:eastAsia="zh-CN"/>
        </w:rPr>
        <w:t xml:space="preserve"> lei (cu TVA)</w:t>
      </w:r>
      <w:r w:rsidR="008943DD">
        <w:rPr>
          <w:rFonts w:eastAsia="Calibri" w:cs="Calibri"/>
          <w:b/>
          <w:lang w:val="ro-RO" w:eastAsia="zh-CN"/>
        </w:rPr>
        <w:t xml:space="preserve"> </w:t>
      </w:r>
      <w:r w:rsidRPr="00B7580F">
        <w:rPr>
          <w:rFonts w:eastAsia="Calibri" w:cs="Calibri"/>
          <w:lang w:val="ro-RO" w:eastAsia="zh-CN"/>
        </w:rPr>
        <w:t>pentru achiziți</w:t>
      </w:r>
      <w:r w:rsidR="008A54BB">
        <w:rPr>
          <w:rFonts w:eastAsia="Calibri" w:cs="Calibri"/>
          <w:lang w:val="ro-RO" w:eastAsia="zh-CN"/>
        </w:rPr>
        <w:t xml:space="preserve">onarea a </w:t>
      </w:r>
      <w:r w:rsidR="008A54BB" w:rsidRPr="007E35FC">
        <w:rPr>
          <w:rFonts w:eastAsia="Calibri" w:cs="Calibri"/>
          <w:lang w:val="ro-RO" w:eastAsia="zh-CN"/>
        </w:rPr>
        <w:t xml:space="preserve">4 computere portabile (laptopuri) </w:t>
      </w:r>
      <w:r w:rsidR="008A54BB">
        <w:rPr>
          <w:rFonts w:eastAsia="Calibri" w:cs="Calibri"/>
          <w:lang w:val="ro-RO" w:eastAsia="zh-CN"/>
        </w:rPr>
        <w:t xml:space="preserve">și 4 licențe sisteme de operare, </w:t>
      </w:r>
      <w:r w:rsidR="008A54BB" w:rsidRPr="007E35FC">
        <w:rPr>
          <w:rFonts w:eastAsia="Calibri" w:cs="Calibri"/>
          <w:lang w:val="ro-RO" w:eastAsia="zh-CN"/>
        </w:rPr>
        <w:t>2 imprimante multifuncționale</w:t>
      </w:r>
      <w:r w:rsidR="008A54BB">
        <w:rPr>
          <w:rFonts w:eastAsia="Calibri" w:cs="Calibri"/>
          <w:lang w:val="ro-RO" w:eastAsia="zh-CN"/>
        </w:rPr>
        <w:t>.</w:t>
      </w:r>
    </w:p>
    <w:p w14:paraId="37452047" w14:textId="7C6CA7A0" w:rsidR="00981443" w:rsidRPr="00B7580F" w:rsidRDefault="00981443" w:rsidP="007E3436">
      <w:pPr>
        <w:widowControl w:val="0"/>
        <w:spacing w:after="160" w:line="259" w:lineRule="auto"/>
        <w:ind w:left="0"/>
        <w:rPr>
          <w:rFonts w:eastAsia="MS Gothic" w:cstheme="minorHAnsi"/>
          <w:kern w:val="28"/>
          <w:lang w:val="ro-RO"/>
        </w:rPr>
      </w:pPr>
      <w:r w:rsidRPr="00B7580F">
        <w:rPr>
          <w:rFonts w:eastAsia="MS Gothic" w:cstheme="minorHAnsi"/>
          <w:kern w:val="28"/>
          <w:lang w:val="ro-RO"/>
        </w:rPr>
        <w:t>În vederea atingerii obiectivului general</w:t>
      </w:r>
      <w:r w:rsidR="00096E4C" w:rsidRPr="00B7580F">
        <w:rPr>
          <w:rFonts w:eastAsia="MS Gothic" w:cstheme="minorHAnsi"/>
          <w:kern w:val="28"/>
          <w:lang w:val="ro-RO"/>
        </w:rPr>
        <w:t>, operatorul economic</w:t>
      </w:r>
      <w:r w:rsidRPr="00B7580F">
        <w:rPr>
          <w:rFonts w:eastAsia="MS Gothic" w:cstheme="minorHAnsi"/>
          <w:kern w:val="28"/>
          <w:lang w:val="ro-RO"/>
        </w:rPr>
        <w:t xml:space="preserve"> </w:t>
      </w:r>
      <w:r w:rsidR="00096E4C" w:rsidRPr="00B7580F">
        <w:rPr>
          <w:rFonts w:eastAsia="MS Gothic" w:cstheme="minorHAnsi"/>
          <w:kern w:val="28"/>
          <w:lang w:val="ro-RO"/>
        </w:rPr>
        <w:t>va</w:t>
      </w:r>
      <w:r w:rsidRPr="00B7580F">
        <w:rPr>
          <w:rFonts w:eastAsia="MS Gothic" w:cstheme="minorHAnsi"/>
          <w:kern w:val="28"/>
          <w:lang w:val="ro-RO"/>
        </w:rPr>
        <w:t xml:space="preserve"> avea în vedere</w:t>
      </w:r>
      <w:r w:rsidR="00D8154B" w:rsidRPr="00B7580F">
        <w:rPr>
          <w:rFonts w:eastAsia="MS Gothic" w:cstheme="minorHAnsi"/>
          <w:kern w:val="28"/>
          <w:lang w:val="ro-RO"/>
        </w:rPr>
        <w:t xml:space="preserve"> următoarele:</w:t>
      </w:r>
    </w:p>
    <w:p w14:paraId="71F4147D" w14:textId="74099096" w:rsidR="00D8154B" w:rsidRPr="00B7580F" w:rsidRDefault="007E35FC" w:rsidP="000063E4">
      <w:pPr>
        <w:pStyle w:val="Frspaiere"/>
        <w:numPr>
          <w:ilvl w:val="0"/>
          <w:numId w:val="4"/>
        </w:numPr>
        <w:spacing w:after="120"/>
        <w:rPr>
          <w:rFonts w:eastAsia="MS Gothic" w:cstheme="minorHAnsi"/>
          <w:kern w:val="28"/>
          <w:lang w:val="ro-RO"/>
        </w:rPr>
      </w:pPr>
      <w:r>
        <w:rPr>
          <w:rFonts w:eastAsia="MS Gothic" w:cstheme="minorHAnsi"/>
          <w:kern w:val="28"/>
          <w:lang w:val="ro-RO"/>
        </w:rPr>
        <w:t>f</w:t>
      </w:r>
      <w:r w:rsidR="00D8154B" w:rsidRPr="00B7580F">
        <w:rPr>
          <w:rFonts w:eastAsia="MS Gothic" w:cstheme="minorHAnsi"/>
          <w:kern w:val="28"/>
          <w:lang w:val="ro-RO"/>
        </w:rPr>
        <w:t xml:space="preserve">urnizarea </w:t>
      </w:r>
      <w:r w:rsidR="00BD6E69" w:rsidRPr="00B7580F">
        <w:rPr>
          <w:rFonts w:eastAsia="MS Gothic" w:cstheme="minorHAnsi"/>
          <w:kern w:val="28"/>
          <w:lang w:val="ro-RO"/>
        </w:rPr>
        <w:t>produselor</w:t>
      </w:r>
      <w:r w:rsidR="00D8154B" w:rsidRPr="00B7580F">
        <w:rPr>
          <w:rFonts w:eastAsia="MS Gothic" w:cstheme="minorHAnsi"/>
          <w:kern w:val="28"/>
          <w:lang w:val="ro-RO"/>
        </w:rPr>
        <w:t xml:space="preserve"> solicitate</w:t>
      </w:r>
      <w:r>
        <w:rPr>
          <w:rFonts w:eastAsia="MS Gothic" w:cstheme="minorHAnsi"/>
          <w:kern w:val="28"/>
          <w:lang w:val="ro-RO"/>
        </w:rPr>
        <w:t>,</w:t>
      </w:r>
      <w:r w:rsidR="00D8154B" w:rsidRPr="00B7580F">
        <w:rPr>
          <w:rFonts w:eastAsia="MS Gothic" w:cstheme="minorHAnsi"/>
          <w:kern w:val="28"/>
          <w:lang w:val="ro-RO"/>
        </w:rPr>
        <w:t xml:space="preserve"> conform specificațiilor tehnice</w:t>
      </w:r>
      <w:r>
        <w:rPr>
          <w:rFonts w:eastAsia="MS Gothic" w:cstheme="minorHAnsi"/>
          <w:kern w:val="28"/>
          <w:lang w:val="ro-RO"/>
        </w:rPr>
        <w:t>,</w:t>
      </w:r>
      <w:r w:rsidR="00CB37B0" w:rsidRPr="00B7580F">
        <w:rPr>
          <w:rFonts w:eastAsia="MS Gothic" w:cstheme="minorHAnsi"/>
          <w:kern w:val="28"/>
          <w:lang w:val="ro-RO"/>
        </w:rPr>
        <w:t xml:space="preserve"> la sediul </w:t>
      </w:r>
      <w:r w:rsidR="007B01E8" w:rsidRPr="00B7580F">
        <w:rPr>
          <w:rFonts w:eastAsia="MS Gothic" w:cstheme="minorHAnsi"/>
          <w:kern w:val="28"/>
          <w:lang w:val="ro-RO"/>
        </w:rPr>
        <w:t>MLPDA</w:t>
      </w:r>
      <w:r w:rsidR="00D8154B" w:rsidRPr="00B7580F">
        <w:rPr>
          <w:rFonts w:eastAsia="MS Gothic" w:cstheme="minorHAnsi"/>
          <w:kern w:val="28"/>
          <w:lang w:val="ro-RO"/>
        </w:rPr>
        <w:t>;</w:t>
      </w:r>
    </w:p>
    <w:p w14:paraId="3BC2F14D" w14:textId="3301225A" w:rsidR="00CB37B0" w:rsidRPr="00B7580F" w:rsidRDefault="007E35FC" w:rsidP="000063E4">
      <w:pPr>
        <w:pStyle w:val="Frspaiere"/>
        <w:numPr>
          <w:ilvl w:val="0"/>
          <w:numId w:val="4"/>
        </w:numPr>
        <w:spacing w:after="120"/>
        <w:ind w:left="714" w:hanging="357"/>
        <w:rPr>
          <w:rFonts w:eastAsia="MS Gothic" w:cstheme="minorHAnsi"/>
          <w:kern w:val="28"/>
          <w:lang w:val="ro-RO"/>
        </w:rPr>
      </w:pPr>
      <w:r>
        <w:rPr>
          <w:rFonts w:eastAsia="MS Gothic" w:cstheme="minorHAnsi"/>
          <w:kern w:val="28"/>
          <w:lang w:val="ro-RO"/>
        </w:rPr>
        <w:t>p</w:t>
      </w:r>
      <w:r w:rsidR="00CB37B0" w:rsidRPr="00B7580F">
        <w:rPr>
          <w:rFonts w:eastAsia="MS Gothic" w:cstheme="minorHAnsi"/>
          <w:kern w:val="28"/>
          <w:lang w:val="ro-RO"/>
        </w:rPr>
        <w:t>unerea în funcțiune a laptop-urilor</w:t>
      </w:r>
      <w:r w:rsidR="00900BED" w:rsidRPr="00B7580F">
        <w:rPr>
          <w:rFonts w:eastAsia="MS Gothic" w:cstheme="minorHAnsi"/>
          <w:kern w:val="28"/>
          <w:lang w:val="ro-RO"/>
        </w:rPr>
        <w:t xml:space="preserve"> și</w:t>
      </w:r>
      <w:r w:rsidR="00CB37B0" w:rsidRPr="00B7580F">
        <w:rPr>
          <w:rFonts w:eastAsia="MS Gothic" w:cstheme="minorHAnsi"/>
          <w:kern w:val="28"/>
          <w:lang w:val="ro-RO"/>
        </w:rPr>
        <w:t xml:space="preserve"> multifuncționale</w:t>
      </w:r>
      <w:r w:rsidR="001F1E28">
        <w:rPr>
          <w:rFonts w:eastAsia="MS Gothic" w:cstheme="minorHAnsi"/>
          <w:kern w:val="28"/>
          <w:lang w:val="ro-RO"/>
        </w:rPr>
        <w:t>lor</w:t>
      </w:r>
      <w:r w:rsidR="00B74E52">
        <w:rPr>
          <w:rFonts w:eastAsia="MS Gothic" w:cstheme="minorHAnsi"/>
          <w:kern w:val="28"/>
          <w:lang w:val="ro-RO"/>
        </w:rPr>
        <w:t>, instalare sisteme operare</w:t>
      </w:r>
      <w:r w:rsidR="00CB37B0" w:rsidRPr="00B7580F">
        <w:rPr>
          <w:rFonts w:eastAsia="MS Gothic" w:cstheme="minorHAnsi"/>
          <w:kern w:val="28"/>
          <w:lang w:val="ro-RO"/>
        </w:rPr>
        <w:t>; montarea</w:t>
      </w:r>
      <w:r w:rsidR="00096E4C" w:rsidRPr="00B7580F">
        <w:rPr>
          <w:rFonts w:eastAsia="MS Gothic" w:cstheme="minorHAnsi"/>
          <w:kern w:val="28"/>
          <w:lang w:val="ro-RO"/>
        </w:rPr>
        <w:t xml:space="preserve"> se va face de către operatorul economic;</w:t>
      </w:r>
      <w:r w:rsidR="00CB37B0" w:rsidRPr="00B7580F">
        <w:rPr>
          <w:rFonts w:eastAsia="MS Gothic" w:cstheme="minorHAnsi"/>
          <w:kern w:val="28"/>
          <w:lang w:val="ro-RO"/>
        </w:rPr>
        <w:t xml:space="preserve"> testarea se v</w:t>
      </w:r>
      <w:r w:rsidR="00096E4C" w:rsidRPr="00B7580F">
        <w:rPr>
          <w:rFonts w:eastAsia="MS Gothic" w:cstheme="minorHAnsi"/>
          <w:kern w:val="28"/>
          <w:lang w:val="ro-RO"/>
        </w:rPr>
        <w:t>a</w:t>
      </w:r>
      <w:r w:rsidR="00CB37B0" w:rsidRPr="00B7580F">
        <w:rPr>
          <w:rFonts w:eastAsia="MS Gothic" w:cstheme="minorHAnsi"/>
          <w:kern w:val="28"/>
          <w:lang w:val="ro-RO"/>
        </w:rPr>
        <w:t xml:space="preserve"> face împreună cu personalul specializat din </w:t>
      </w:r>
      <w:r w:rsidR="007B01E8" w:rsidRPr="00B7580F">
        <w:rPr>
          <w:rFonts w:eastAsia="MS Gothic" w:cstheme="minorHAnsi"/>
          <w:kern w:val="28"/>
          <w:lang w:val="ro-RO"/>
        </w:rPr>
        <w:t>MLPDA</w:t>
      </w:r>
      <w:r w:rsidR="00CB37B0" w:rsidRPr="00B7580F">
        <w:rPr>
          <w:rFonts w:eastAsia="MS Gothic" w:cstheme="minorHAnsi"/>
          <w:kern w:val="28"/>
          <w:lang w:val="ro-RO"/>
        </w:rPr>
        <w:t>;</w:t>
      </w:r>
    </w:p>
    <w:p w14:paraId="7A03FA38" w14:textId="45F631B7" w:rsidR="00F55F25" w:rsidRPr="00B7580F" w:rsidRDefault="00F55F25" w:rsidP="00BF68E1">
      <w:pPr>
        <w:pStyle w:val="Frspaiere"/>
        <w:ind w:left="0"/>
        <w:rPr>
          <w:rFonts w:eastAsia="MS Gothic" w:cstheme="minorHAnsi"/>
          <w:color w:val="FF0000"/>
          <w:kern w:val="28"/>
          <w:lang w:val="ro-RO"/>
        </w:rPr>
      </w:pPr>
      <w:r w:rsidRPr="00B7580F">
        <w:rPr>
          <w:rFonts w:eastAsia="MS Gothic" w:cstheme="minorHAnsi"/>
          <w:kern w:val="28"/>
          <w:lang w:val="ro-RO"/>
        </w:rPr>
        <w:t>Procedura de achiziție publică este realizată conform Legii nr. 98/2016 privind achizițiile publice</w:t>
      </w:r>
      <w:r w:rsidR="00967607">
        <w:rPr>
          <w:rFonts w:eastAsia="MS Gothic" w:cstheme="minorHAnsi"/>
          <w:kern w:val="28"/>
          <w:lang w:val="ro-RO"/>
        </w:rPr>
        <w:t>, cu modificările și completările ulterioare</w:t>
      </w:r>
      <w:r w:rsidRPr="00B7580F">
        <w:rPr>
          <w:rFonts w:eastAsia="MS Gothic" w:cstheme="minorHAnsi"/>
          <w:kern w:val="28"/>
          <w:lang w:val="ro-RO"/>
        </w:rPr>
        <w:t>.</w:t>
      </w:r>
      <w:r w:rsidR="00BE2441" w:rsidRPr="00B7580F">
        <w:rPr>
          <w:rFonts w:eastAsia="MS Gothic" w:cstheme="minorHAnsi"/>
          <w:color w:val="FF0000"/>
          <w:kern w:val="28"/>
          <w:lang w:val="ro-RO"/>
        </w:rPr>
        <w:t xml:space="preserve"> </w:t>
      </w:r>
    </w:p>
    <w:p w14:paraId="05A33115" w14:textId="77777777" w:rsidR="002B3225" w:rsidRPr="00C74074" w:rsidRDefault="002B3225" w:rsidP="000063E4">
      <w:pPr>
        <w:pStyle w:val="Titlu1"/>
        <w:keepLines/>
        <w:widowControl w:val="0"/>
        <w:numPr>
          <w:ilvl w:val="0"/>
          <w:numId w:val="1"/>
        </w:numPr>
        <w:shd w:val="clear" w:color="auto" w:fill="BDD6EE"/>
        <w:tabs>
          <w:tab w:val="left" w:pos="0"/>
        </w:tabs>
        <w:spacing w:before="360" w:after="0" w:line="240" w:lineRule="auto"/>
        <w:ind w:left="0" w:firstLine="0"/>
        <w:rPr>
          <w:rFonts w:ascii="Trebuchet MS" w:eastAsia="Times New Roman" w:hAnsi="Trebuchet MS" w:cs="Times New Roman"/>
          <w:color w:val="2E74B5"/>
          <w:kern w:val="0"/>
          <w:sz w:val="24"/>
          <w:szCs w:val="24"/>
          <w:lang w:val="ro-RO" w:eastAsia="x-none"/>
        </w:rPr>
      </w:pPr>
      <w:bookmarkStart w:id="21" w:name="_Toc23252283"/>
      <w:r w:rsidRPr="00C74074">
        <w:rPr>
          <w:rFonts w:ascii="Trebuchet MS" w:eastAsia="Times New Roman" w:hAnsi="Trebuchet MS" w:cs="Times New Roman"/>
          <w:color w:val="2E74B5"/>
          <w:kern w:val="0"/>
          <w:sz w:val="24"/>
          <w:szCs w:val="24"/>
          <w:lang w:val="ro-RO" w:eastAsia="x-none"/>
        </w:rPr>
        <w:t>SPECIFICAŢII TEHNICE</w:t>
      </w:r>
      <w:bookmarkEnd w:id="21"/>
    </w:p>
    <w:p w14:paraId="609E941F" w14:textId="77777777" w:rsidR="00822EF9" w:rsidRPr="00C74074" w:rsidRDefault="005C5D07" w:rsidP="000063E4">
      <w:pPr>
        <w:pStyle w:val="Titlu2"/>
        <w:numPr>
          <w:ilvl w:val="1"/>
          <w:numId w:val="1"/>
        </w:numPr>
        <w:ind w:left="630" w:hanging="630"/>
        <w:rPr>
          <w:rFonts w:ascii="Trebuchet MS" w:eastAsia="Times New Roman" w:hAnsi="Trebuchet MS" w:cs="Times New Roman"/>
          <w:i w:val="0"/>
          <w:color w:val="2F5496"/>
          <w:sz w:val="24"/>
          <w:szCs w:val="24"/>
          <w:lang w:val="ro-RO" w:eastAsia="x-none"/>
        </w:rPr>
      </w:pPr>
      <w:bookmarkStart w:id="22" w:name="_Toc23252284"/>
      <w:r w:rsidRPr="00C74074">
        <w:rPr>
          <w:rFonts w:ascii="Trebuchet MS" w:eastAsia="Times New Roman" w:hAnsi="Trebuchet MS" w:cs="Times New Roman"/>
          <w:i w:val="0"/>
          <w:color w:val="2F5496"/>
          <w:sz w:val="24"/>
          <w:szCs w:val="24"/>
          <w:lang w:val="ro-RO" w:eastAsia="x-none"/>
        </w:rPr>
        <w:t>Serviciile contractate</w:t>
      </w:r>
      <w:bookmarkEnd w:id="22"/>
      <w:r w:rsidRPr="00C74074">
        <w:rPr>
          <w:rFonts w:ascii="Trebuchet MS" w:eastAsia="Times New Roman" w:hAnsi="Trebuchet MS" w:cs="Times New Roman"/>
          <w:i w:val="0"/>
          <w:color w:val="2F5496"/>
          <w:sz w:val="24"/>
          <w:szCs w:val="24"/>
          <w:lang w:val="ro-RO" w:eastAsia="x-none"/>
        </w:rPr>
        <w:t xml:space="preserve"> </w:t>
      </w:r>
    </w:p>
    <w:p w14:paraId="3EA54A85" w14:textId="77777777" w:rsidR="00ED6F5F" w:rsidRPr="00B7580F" w:rsidRDefault="00ED6F5F" w:rsidP="00ED6F5F">
      <w:pPr>
        <w:pStyle w:val="Frspaiere"/>
        <w:ind w:left="0"/>
        <w:rPr>
          <w:rFonts w:eastAsia="MS Gothic" w:cstheme="minorHAnsi"/>
          <w:b/>
          <w:kern w:val="28"/>
          <w:lang w:val="ro-RO"/>
        </w:rPr>
      </w:pPr>
      <w:r w:rsidRPr="00B7580F">
        <w:rPr>
          <w:rFonts w:eastAsia="MS Gothic" w:cstheme="minorHAnsi"/>
          <w:b/>
          <w:kern w:val="28"/>
          <w:lang w:val="ro-RO"/>
        </w:rPr>
        <w:t>Descriere servicii:</w:t>
      </w:r>
    </w:p>
    <w:p w14:paraId="6628A150" w14:textId="09B702B6" w:rsidR="00ED6F5F" w:rsidRPr="008A54BB" w:rsidRDefault="00ED6F5F" w:rsidP="00ED6F5F">
      <w:pPr>
        <w:pStyle w:val="Frspaiere"/>
        <w:ind w:left="0"/>
        <w:rPr>
          <w:rFonts w:eastAsia="MS Gothic" w:cstheme="minorHAnsi"/>
          <w:kern w:val="28"/>
        </w:rPr>
      </w:pPr>
      <w:r w:rsidRPr="00B7580F">
        <w:rPr>
          <w:rFonts w:eastAsia="MS Gothic" w:cstheme="minorHAnsi"/>
          <w:kern w:val="28"/>
          <w:lang w:val="ro-RO"/>
        </w:rPr>
        <w:t xml:space="preserve">Contractarea serviciilor unei firme care să furnizeze o serie de produse necesare realizării proiectului </w:t>
      </w:r>
      <w:r w:rsidR="00EC2556" w:rsidRPr="00B7580F">
        <w:rPr>
          <w:rFonts w:cs="Calibri"/>
          <w:color w:val="000000"/>
          <w:lang w:val="ro-RO"/>
        </w:rPr>
        <w:t>„</w:t>
      </w:r>
      <w:r w:rsidR="00EC2556" w:rsidRPr="00B7580F">
        <w:rPr>
          <w:b/>
          <w:bCs/>
          <w:lang w:val="ro-RO"/>
        </w:rPr>
        <w:t>Creșterea coerenței cadrului normativ și a eficienței reglementărilor tehnice în domeniul construcțiilor</w:t>
      </w:r>
      <w:r w:rsidR="00EC2556" w:rsidRPr="00B7580F">
        <w:rPr>
          <w:rFonts w:cs="Calibri"/>
          <w:color w:val="000000"/>
          <w:lang w:val="ro-RO"/>
        </w:rPr>
        <w:t>”,</w:t>
      </w:r>
      <w:r w:rsidR="00EC2556">
        <w:rPr>
          <w:rFonts w:cs="Calibri"/>
          <w:color w:val="000000"/>
          <w:lang w:val="ro-RO"/>
        </w:rPr>
        <w:t xml:space="preserve"> </w:t>
      </w:r>
      <w:r w:rsidR="00EC2556" w:rsidRPr="00B7580F">
        <w:rPr>
          <w:rFonts w:cs="Calibri"/>
          <w:color w:val="000000"/>
          <w:lang w:val="ro-RO"/>
        </w:rPr>
        <w:t>cod</w:t>
      </w:r>
      <w:r w:rsidR="00EC2556">
        <w:rPr>
          <w:rFonts w:cs="Calibri"/>
          <w:color w:val="000000"/>
          <w:lang w:val="ro-RO"/>
        </w:rPr>
        <w:t xml:space="preserve"> </w:t>
      </w:r>
      <w:r w:rsidR="00EC2556" w:rsidRPr="00B7580F">
        <w:rPr>
          <w:rFonts w:cs="Calibri"/>
          <w:color w:val="000000"/>
          <w:lang w:val="ro-RO"/>
        </w:rPr>
        <w:t>SIPOCA 731</w:t>
      </w:r>
      <w:r w:rsidRPr="00B7580F">
        <w:rPr>
          <w:rFonts w:eastAsia="MS Gothic" w:cstheme="minorHAnsi"/>
          <w:kern w:val="28"/>
          <w:lang w:val="ro-RO"/>
        </w:rPr>
        <w:t>, respectiv</w:t>
      </w:r>
      <w:r w:rsidR="008A54BB">
        <w:rPr>
          <w:rFonts w:eastAsia="MS Gothic" w:cstheme="minorHAnsi"/>
          <w:kern w:val="28"/>
        </w:rPr>
        <w:t>:</w:t>
      </w:r>
    </w:p>
    <w:p w14:paraId="3FC16177" w14:textId="77777777" w:rsidR="00ED6F5F" w:rsidRPr="00B7580F" w:rsidRDefault="00ED6F5F" w:rsidP="00ED6F5F">
      <w:pPr>
        <w:pStyle w:val="Frspaiere"/>
        <w:ind w:left="0"/>
        <w:rPr>
          <w:rFonts w:cs="Calibri"/>
          <w:lang w:val="ro-RO" w:eastAsia="zh-CN"/>
        </w:rPr>
      </w:pPr>
    </w:p>
    <w:p w14:paraId="11F7D223" w14:textId="4A2CEA2E" w:rsidR="00EC2556" w:rsidRPr="00EC2556" w:rsidRDefault="00BF5A89" w:rsidP="00B635B8">
      <w:pPr>
        <w:pStyle w:val="Frspaiere"/>
        <w:numPr>
          <w:ilvl w:val="0"/>
          <w:numId w:val="2"/>
        </w:numPr>
        <w:rPr>
          <w:rFonts w:eastAsia="MS Gothic" w:cstheme="minorHAnsi"/>
          <w:kern w:val="28"/>
          <w:lang w:val="ro-RO"/>
        </w:rPr>
      </w:pPr>
      <w:r w:rsidRPr="007E35FC">
        <w:rPr>
          <w:rFonts w:eastAsia="Calibri" w:cs="Calibri"/>
          <w:lang w:val="ro-RO" w:eastAsia="zh-CN"/>
        </w:rPr>
        <w:t xml:space="preserve">computere portabile </w:t>
      </w:r>
      <w:r>
        <w:rPr>
          <w:rFonts w:eastAsia="Calibri" w:cs="Calibri"/>
          <w:lang w:val="ro-RO" w:eastAsia="zh-CN"/>
        </w:rPr>
        <w:t>(</w:t>
      </w:r>
      <w:r w:rsidR="00ED6F5F" w:rsidRPr="00EC2556">
        <w:rPr>
          <w:bCs/>
          <w:lang w:val="ro-RO"/>
        </w:rPr>
        <w:t>laptop-uri</w:t>
      </w:r>
      <w:r>
        <w:rPr>
          <w:bCs/>
          <w:lang w:val="ro-RO"/>
        </w:rPr>
        <w:t>)</w:t>
      </w:r>
      <w:r w:rsidR="00ED6F5F" w:rsidRPr="00EC2556">
        <w:rPr>
          <w:bCs/>
          <w:lang w:val="ro-RO"/>
        </w:rPr>
        <w:t xml:space="preserve"> - </w:t>
      </w:r>
      <w:r w:rsidR="00EC2556" w:rsidRPr="00EC2556">
        <w:rPr>
          <w:bCs/>
          <w:lang w:val="ro-RO"/>
        </w:rPr>
        <w:t>4</w:t>
      </w:r>
      <w:r w:rsidR="00ED6F5F" w:rsidRPr="00EC2556">
        <w:rPr>
          <w:bCs/>
          <w:lang w:val="ro-RO"/>
        </w:rPr>
        <w:t xml:space="preserve"> bucăți</w:t>
      </w:r>
      <w:r w:rsidR="00EC2556" w:rsidRPr="00EC2556">
        <w:rPr>
          <w:rFonts w:cs="Calibri"/>
          <w:b/>
          <w:lang w:val="ro-RO" w:eastAsia="zh-CN"/>
        </w:rPr>
        <w:t xml:space="preserve"> </w:t>
      </w:r>
    </w:p>
    <w:p w14:paraId="337C72F4" w14:textId="77777777" w:rsidR="008A54BB" w:rsidRPr="00EC2556" w:rsidRDefault="008A54BB" w:rsidP="008A54BB">
      <w:pPr>
        <w:pStyle w:val="Frspaiere"/>
        <w:numPr>
          <w:ilvl w:val="0"/>
          <w:numId w:val="2"/>
        </w:numPr>
        <w:rPr>
          <w:rFonts w:eastAsia="MS Gothic" w:cstheme="minorHAnsi"/>
          <w:kern w:val="28"/>
          <w:lang w:val="ro-RO"/>
        </w:rPr>
      </w:pPr>
      <w:r>
        <w:rPr>
          <w:bCs/>
          <w:lang w:val="ro-RO"/>
        </w:rPr>
        <w:t>licențe sisteme de operare</w:t>
      </w:r>
      <w:r w:rsidRPr="00EC2556">
        <w:rPr>
          <w:bCs/>
          <w:lang w:val="ro-RO"/>
        </w:rPr>
        <w:t xml:space="preserve"> - 4 bucăți</w:t>
      </w:r>
      <w:r>
        <w:rPr>
          <w:bCs/>
          <w:lang w:val="ro-RO"/>
        </w:rPr>
        <w:t>.</w:t>
      </w:r>
      <w:r w:rsidRPr="00EC2556">
        <w:rPr>
          <w:rFonts w:cs="Calibri"/>
          <w:b/>
          <w:lang w:val="ro-RO" w:eastAsia="zh-CN"/>
        </w:rPr>
        <w:t xml:space="preserve"> </w:t>
      </w:r>
    </w:p>
    <w:p w14:paraId="6EDA0BF6" w14:textId="2F07906B" w:rsidR="00ED6F5F" w:rsidRPr="00EC2556" w:rsidRDefault="008A54BB" w:rsidP="00B635B8">
      <w:pPr>
        <w:pStyle w:val="Frspaiere"/>
        <w:numPr>
          <w:ilvl w:val="0"/>
          <w:numId w:val="2"/>
        </w:numPr>
        <w:rPr>
          <w:rFonts w:eastAsia="MS Gothic" w:cstheme="minorHAnsi"/>
          <w:kern w:val="28"/>
          <w:lang w:val="ro-RO"/>
        </w:rPr>
      </w:pPr>
      <w:r>
        <w:rPr>
          <w:bCs/>
          <w:lang w:val="ro-RO"/>
        </w:rPr>
        <w:t xml:space="preserve">imprimantă </w:t>
      </w:r>
      <w:r w:rsidR="00ED6F5F" w:rsidRPr="00EC2556">
        <w:rPr>
          <w:bCs/>
          <w:lang w:val="ro-RO"/>
        </w:rPr>
        <w:t>multifuncțional</w:t>
      </w:r>
      <w:r w:rsidR="006F18CD" w:rsidRPr="00EC2556">
        <w:rPr>
          <w:bCs/>
          <w:lang w:val="ro-RO"/>
        </w:rPr>
        <w:t>ă</w:t>
      </w:r>
      <w:r w:rsidR="00ED6F5F" w:rsidRPr="00EC2556">
        <w:rPr>
          <w:bCs/>
          <w:lang w:val="ro-RO"/>
        </w:rPr>
        <w:t xml:space="preserve"> –</w:t>
      </w:r>
      <w:r w:rsidR="0099416E">
        <w:rPr>
          <w:bCs/>
          <w:lang w:val="ro-RO"/>
        </w:rPr>
        <w:t>2</w:t>
      </w:r>
      <w:r w:rsidR="00ED6F5F" w:rsidRPr="00EC2556">
        <w:rPr>
          <w:bCs/>
          <w:lang w:val="ro-RO"/>
        </w:rPr>
        <w:t xml:space="preserve"> buc</w:t>
      </w:r>
      <w:r w:rsidR="0099416E">
        <w:rPr>
          <w:bCs/>
          <w:lang w:val="ro-RO"/>
        </w:rPr>
        <w:t>ăți</w:t>
      </w:r>
      <w:r w:rsidR="00EC2556">
        <w:rPr>
          <w:bCs/>
          <w:lang w:val="ro-RO"/>
        </w:rPr>
        <w:t>.</w:t>
      </w:r>
    </w:p>
    <w:p w14:paraId="17D067DC" w14:textId="43C6A2B2" w:rsidR="006F18CD" w:rsidRDefault="006F18CD" w:rsidP="006F18CD">
      <w:pPr>
        <w:pStyle w:val="Frspaiere"/>
        <w:ind w:left="720"/>
        <w:rPr>
          <w:rFonts w:eastAsia="MS Gothic" w:cstheme="minorHAnsi"/>
          <w:kern w:val="28"/>
          <w:lang w:val="ro-RO"/>
        </w:rPr>
      </w:pPr>
    </w:p>
    <w:p w14:paraId="312D25E9" w14:textId="77777777" w:rsidR="00ED6F5F" w:rsidRPr="00B7580F" w:rsidRDefault="00ED6F5F" w:rsidP="00ED6F5F">
      <w:pPr>
        <w:pStyle w:val="Frspaiere"/>
        <w:spacing w:after="120"/>
        <w:ind w:left="0"/>
        <w:rPr>
          <w:rFonts w:eastAsia="MS Gothic" w:cstheme="minorHAnsi"/>
          <w:kern w:val="28"/>
          <w:lang w:val="ro-RO"/>
        </w:rPr>
      </w:pPr>
      <w:r w:rsidRPr="00B7580F">
        <w:rPr>
          <w:rFonts w:eastAsia="MS Gothic" w:cstheme="minorHAnsi"/>
          <w:kern w:val="28"/>
          <w:lang w:val="ro-RO"/>
        </w:rPr>
        <w:t>Pentru toate produsele solicitate prin procedura de achiziție publică, operatorul economic va asigura următoarele:</w:t>
      </w:r>
    </w:p>
    <w:p w14:paraId="2C141DF5" w14:textId="5090E164" w:rsidR="00ED6F5F" w:rsidRPr="00B7580F" w:rsidRDefault="00EC2556" w:rsidP="000063E4">
      <w:pPr>
        <w:pStyle w:val="Frspaiere"/>
        <w:numPr>
          <w:ilvl w:val="0"/>
          <w:numId w:val="4"/>
        </w:numPr>
        <w:spacing w:after="120"/>
        <w:rPr>
          <w:rFonts w:eastAsia="MS Gothic" w:cstheme="minorHAnsi"/>
          <w:kern w:val="28"/>
          <w:lang w:val="ro-RO"/>
        </w:rPr>
      </w:pPr>
      <w:r>
        <w:rPr>
          <w:rFonts w:eastAsia="MS Gothic" w:cstheme="minorHAnsi"/>
          <w:kern w:val="28"/>
          <w:lang w:val="ro-RO"/>
        </w:rPr>
        <w:t>t</w:t>
      </w:r>
      <w:r w:rsidR="00ED6F5F" w:rsidRPr="00B7580F">
        <w:rPr>
          <w:rFonts w:eastAsia="MS Gothic" w:cstheme="minorHAnsi"/>
          <w:kern w:val="28"/>
          <w:lang w:val="ro-RO"/>
        </w:rPr>
        <w:t>ransportul și livrarea conform condițiilor de livrare de la pct. 6.1;</w:t>
      </w:r>
    </w:p>
    <w:p w14:paraId="1ACE1054" w14:textId="2BC65652" w:rsidR="00ED6F5F" w:rsidRPr="00B7580F" w:rsidRDefault="00EC2556" w:rsidP="000063E4">
      <w:pPr>
        <w:pStyle w:val="Frspaiere"/>
        <w:numPr>
          <w:ilvl w:val="0"/>
          <w:numId w:val="4"/>
        </w:numPr>
        <w:spacing w:after="120"/>
        <w:rPr>
          <w:rFonts w:eastAsia="MS Gothic" w:cstheme="minorHAnsi"/>
          <w:kern w:val="28"/>
          <w:lang w:val="ro-RO"/>
        </w:rPr>
      </w:pPr>
      <w:r>
        <w:rPr>
          <w:rFonts w:eastAsia="MS Gothic" w:cstheme="minorHAnsi"/>
          <w:kern w:val="28"/>
          <w:lang w:val="ro-RO"/>
        </w:rPr>
        <w:t>i</w:t>
      </w:r>
      <w:r w:rsidR="00ED6F5F" w:rsidRPr="00B7580F">
        <w:rPr>
          <w:rFonts w:eastAsia="MS Gothic" w:cstheme="minorHAnsi"/>
          <w:kern w:val="28"/>
          <w:lang w:val="ro-RO"/>
        </w:rPr>
        <w:t xml:space="preserve">nstalarea și configurarea tuturor echipamentelor livrate; </w:t>
      </w:r>
    </w:p>
    <w:p w14:paraId="6E553590" w14:textId="39CB2DF5" w:rsidR="00ED6F5F" w:rsidRPr="00B7580F" w:rsidRDefault="00EC2556" w:rsidP="000063E4">
      <w:pPr>
        <w:pStyle w:val="Frspaiere"/>
        <w:numPr>
          <w:ilvl w:val="0"/>
          <w:numId w:val="4"/>
        </w:numPr>
        <w:spacing w:after="120"/>
        <w:rPr>
          <w:rFonts w:eastAsia="MS Gothic" w:cstheme="minorHAnsi"/>
          <w:kern w:val="28"/>
          <w:lang w:val="ro-RO"/>
        </w:rPr>
      </w:pPr>
      <w:r>
        <w:rPr>
          <w:rFonts w:eastAsia="MS Gothic" w:cstheme="minorHAnsi"/>
          <w:kern w:val="28"/>
          <w:lang w:val="ro-RO"/>
        </w:rPr>
        <w:lastRenderedPageBreak/>
        <w:t>p</w:t>
      </w:r>
      <w:r w:rsidR="00ED6F5F" w:rsidRPr="00B7580F">
        <w:rPr>
          <w:rFonts w:eastAsia="MS Gothic" w:cstheme="minorHAnsi"/>
          <w:kern w:val="28"/>
          <w:lang w:val="ro-RO"/>
        </w:rPr>
        <w:t>unerea în funcțiune și testarea tuturor echipamentelor livrate împreună cu personalul specializat din MLPDA</w:t>
      </w:r>
      <w:r w:rsidR="00400EAE">
        <w:rPr>
          <w:rFonts w:eastAsia="MS Gothic" w:cstheme="minorHAnsi"/>
          <w:kern w:val="28"/>
          <w:lang w:val="ro-RO"/>
        </w:rPr>
        <w:t>.</w:t>
      </w:r>
    </w:p>
    <w:p w14:paraId="2A90B338" w14:textId="77777777" w:rsidR="00891982" w:rsidRPr="00C74074" w:rsidRDefault="0068772E" w:rsidP="000063E4">
      <w:pPr>
        <w:pStyle w:val="Titlu1"/>
        <w:keepLines/>
        <w:widowControl w:val="0"/>
        <w:numPr>
          <w:ilvl w:val="0"/>
          <w:numId w:val="1"/>
        </w:numPr>
        <w:shd w:val="clear" w:color="auto" w:fill="BDD6EE"/>
        <w:tabs>
          <w:tab w:val="left" w:pos="0"/>
        </w:tabs>
        <w:spacing w:before="360" w:after="0" w:line="240" w:lineRule="auto"/>
        <w:ind w:left="0" w:firstLine="0"/>
        <w:rPr>
          <w:rFonts w:ascii="Trebuchet MS" w:eastAsia="Times New Roman" w:hAnsi="Trebuchet MS" w:cs="Times New Roman"/>
          <w:color w:val="2E74B5"/>
          <w:kern w:val="0"/>
          <w:sz w:val="24"/>
          <w:szCs w:val="24"/>
          <w:lang w:val="ro-RO" w:eastAsia="x-none"/>
        </w:rPr>
      </w:pPr>
      <w:bookmarkStart w:id="23" w:name="_Toc23252285"/>
      <w:r w:rsidRPr="00C74074">
        <w:rPr>
          <w:rFonts w:ascii="Trebuchet MS" w:eastAsia="Times New Roman" w:hAnsi="Trebuchet MS" w:cs="Times New Roman"/>
          <w:color w:val="2E74B5"/>
          <w:kern w:val="0"/>
          <w:sz w:val="24"/>
          <w:szCs w:val="24"/>
          <w:lang w:val="ro-RO" w:eastAsia="x-none"/>
        </w:rPr>
        <w:t>DURATA CONTRACTULUI</w:t>
      </w:r>
      <w:bookmarkEnd w:id="23"/>
      <w:r w:rsidRPr="00C74074">
        <w:rPr>
          <w:rFonts w:ascii="Trebuchet MS" w:eastAsia="Times New Roman" w:hAnsi="Trebuchet MS" w:cs="Times New Roman"/>
          <w:color w:val="2E74B5"/>
          <w:kern w:val="0"/>
          <w:sz w:val="24"/>
          <w:szCs w:val="24"/>
          <w:lang w:val="ro-RO" w:eastAsia="x-none"/>
        </w:rPr>
        <w:t xml:space="preserve"> </w:t>
      </w:r>
    </w:p>
    <w:p w14:paraId="0C3837ED" w14:textId="77777777" w:rsidR="00E57B4D" w:rsidRPr="00B7580F" w:rsidRDefault="00E57B4D" w:rsidP="00BF68E1">
      <w:pPr>
        <w:pStyle w:val="Frspaiere"/>
        <w:ind w:left="0"/>
        <w:rPr>
          <w:rFonts w:eastAsia="MS Gothic" w:cstheme="minorHAnsi"/>
          <w:kern w:val="28"/>
          <w:sz w:val="24"/>
          <w:szCs w:val="24"/>
          <w:lang w:val="ro-RO"/>
        </w:rPr>
      </w:pPr>
    </w:p>
    <w:p w14:paraId="63C624A3" w14:textId="49C0504A" w:rsidR="00891982" w:rsidRPr="00B7580F" w:rsidRDefault="00DB7F95" w:rsidP="00BF68E1">
      <w:pPr>
        <w:pStyle w:val="Frspaiere"/>
        <w:ind w:left="0"/>
        <w:rPr>
          <w:rFonts w:eastAsia="MS Gothic" w:cstheme="minorHAnsi"/>
          <w:kern w:val="28"/>
          <w:lang w:val="ro-RO"/>
        </w:rPr>
      </w:pPr>
      <w:r w:rsidRPr="00B7580F">
        <w:rPr>
          <w:rFonts w:eastAsia="MS Gothic" w:cstheme="minorHAnsi"/>
          <w:kern w:val="28"/>
          <w:lang w:val="ro-RO"/>
        </w:rPr>
        <w:t xml:space="preserve">Durata </w:t>
      </w:r>
      <w:r w:rsidR="00AE6516" w:rsidRPr="00B7580F">
        <w:rPr>
          <w:rFonts w:eastAsia="MS Gothic" w:cstheme="minorHAnsi"/>
          <w:kern w:val="28"/>
          <w:lang w:val="ro-RO"/>
        </w:rPr>
        <w:t xml:space="preserve">de executare </w:t>
      </w:r>
      <w:r w:rsidR="00FE5424" w:rsidRPr="00B7580F">
        <w:rPr>
          <w:rFonts w:eastAsia="MS Gothic" w:cstheme="minorHAnsi"/>
          <w:kern w:val="28"/>
          <w:lang w:val="ro-RO"/>
        </w:rPr>
        <w:t xml:space="preserve">a </w:t>
      </w:r>
      <w:r w:rsidRPr="00B7580F">
        <w:rPr>
          <w:rFonts w:eastAsia="MS Gothic" w:cstheme="minorHAnsi"/>
          <w:kern w:val="28"/>
          <w:lang w:val="ro-RO"/>
        </w:rPr>
        <w:t xml:space="preserve">contractului este de </w:t>
      </w:r>
      <w:r w:rsidRPr="00B7580F">
        <w:rPr>
          <w:rFonts w:eastAsia="MS Gothic" w:cstheme="minorHAnsi"/>
          <w:b/>
          <w:kern w:val="28"/>
          <w:lang w:val="ro-RO"/>
        </w:rPr>
        <w:t xml:space="preserve">maxim </w:t>
      </w:r>
      <w:r w:rsidR="0099416E">
        <w:rPr>
          <w:rFonts w:eastAsia="MS Gothic" w:cstheme="minorHAnsi"/>
          <w:b/>
          <w:kern w:val="28"/>
          <w:lang w:val="ro-RO"/>
        </w:rPr>
        <w:t>3</w:t>
      </w:r>
      <w:r w:rsidRPr="00B7580F">
        <w:rPr>
          <w:rFonts w:eastAsia="MS Gothic" w:cstheme="minorHAnsi"/>
          <w:b/>
          <w:kern w:val="28"/>
          <w:lang w:val="ro-RO"/>
        </w:rPr>
        <w:t xml:space="preserve"> luni</w:t>
      </w:r>
      <w:r w:rsidRPr="00B7580F">
        <w:rPr>
          <w:rFonts w:eastAsia="MS Gothic" w:cstheme="minorHAnsi"/>
          <w:kern w:val="28"/>
          <w:lang w:val="ro-RO"/>
        </w:rPr>
        <w:t xml:space="preserve"> de la semnarea contractului de către ambele părți</w:t>
      </w:r>
      <w:r w:rsidR="008A67E1" w:rsidRPr="00B7580F">
        <w:rPr>
          <w:rFonts w:eastAsia="MS Gothic" w:cstheme="minorHAnsi"/>
          <w:kern w:val="28"/>
          <w:lang w:val="ro-RO"/>
        </w:rPr>
        <w:t>, cu posibilitatea de prelungire cu respectarea perioadei de implementare a proiectului</w:t>
      </w:r>
      <w:r w:rsidRPr="00B7580F">
        <w:rPr>
          <w:rFonts w:eastAsia="MS Gothic" w:cstheme="minorHAnsi"/>
          <w:kern w:val="28"/>
          <w:lang w:val="ro-RO"/>
        </w:rPr>
        <w:t>.</w:t>
      </w:r>
    </w:p>
    <w:p w14:paraId="7B4CD9A0" w14:textId="77777777" w:rsidR="00891982" w:rsidRPr="00C74074" w:rsidRDefault="0068772E" w:rsidP="000063E4">
      <w:pPr>
        <w:pStyle w:val="Titlu1"/>
        <w:keepLines/>
        <w:widowControl w:val="0"/>
        <w:numPr>
          <w:ilvl w:val="0"/>
          <w:numId w:val="1"/>
        </w:numPr>
        <w:shd w:val="clear" w:color="auto" w:fill="BDD6EE"/>
        <w:tabs>
          <w:tab w:val="left" w:pos="0"/>
        </w:tabs>
        <w:spacing w:before="360" w:after="0" w:line="240" w:lineRule="auto"/>
        <w:ind w:left="0" w:firstLine="0"/>
        <w:rPr>
          <w:rFonts w:ascii="Trebuchet MS" w:eastAsia="Times New Roman" w:hAnsi="Trebuchet MS" w:cs="Times New Roman"/>
          <w:color w:val="2E74B5"/>
          <w:kern w:val="0"/>
          <w:sz w:val="24"/>
          <w:szCs w:val="24"/>
          <w:lang w:val="ro-RO" w:eastAsia="x-none"/>
        </w:rPr>
      </w:pPr>
      <w:bookmarkStart w:id="24" w:name="_Toc23252286"/>
      <w:r w:rsidRPr="00C74074">
        <w:rPr>
          <w:rFonts w:ascii="Trebuchet MS" w:eastAsia="Times New Roman" w:hAnsi="Trebuchet MS" w:cs="Times New Roman"/>
          <w:color w:val="2E74B5"/>
          <w:kern w:val="0"/>
          <w:sz w:val="24"/>
          <w:szCs w:val="24"/>
          <w:lang w:val="ro-RO" w:eastAsia="x-none"/>
        </w:rPr>
        <w:t>CERINŢE</w:t>
      </w:r>
      <w:bookmarkEnd w:id="24"/>
    </w:p>
    <w:p w14:paraId="4E45CAC2" w14:textId="77777777" w:rsidR="001C2194" w:rsidRPr="00C74074" w:rsidRDefault="001C2194" w:rsidP="000063E4">
      <w:pPr>
        <w:pStyle w:val="Titlu2"/>
        <w:numPr>
          <w:ilvl w:val="1"/>
          <w:numId w:val="1"/>
        </w:numPr>
        <w:ind w:left="540" w:hanging="540"/>
        <w:rPr>
          <w:rFonts w:ascii="Trebuchet MS" w:eastAsia="Times New Roman" w:hAnsi="Trebuchet MS" w:cs="Times New Roman"/>
          <w:i w:val="0"/>
          <w:color w:val="2F5496"/>
          <w:sz w:val="24"/>
          <w:szCs w:val="24"/>
          <w:lang w:val="ro-RO" w:eastAsia="x-none"/>
        </w:rPr>
      </w:pPr>
      <w:bookmarkStart w:id="25" w:name="_Toc23252287"/>
      <w:r w:rsidRPr="00C74074">
        <w:rPr>
          <w:rFonts w:ascii="Trebuchet MS" w:eastAsia="Times New Roman" w:hAnsi="Trebuchet MS" w:cs="Times New Roman"/>
          <w:i w:val="0"/>
          <w:color w:val="2F5496"/>
          <w:sz w:val="24"/>
          <w:szCs w:val="24"/>
          <w:lang w:val="ro-RO" w:eastAsia="x-none"/>
        </w:rPr>
        <w:t>Cerințe minime și obligatorii generale</w:t>
      </w:r>
      <w:bookmarkEnd w:id="25"/>
    </w:p>
    <w:p w14:paraId="66804339" w14:textId="77777777" w:rsidR="001C2194" w:rsidRPr="00B7580F" w:rsidRDefault="001C2194" w:rsidP="001C2194">
      <w:pPr>
        <w:pStyle w:val="Frspaiere"/>
        <w:ind w:left="0"/>
        <w:rPr>
          <w:rFonts w:eastAsia="MS Gothic" w:cstheme="minorHAnsi"/>
          <w:kern w:val="28"/>
          <w:lang w:val="ro-RO"/>
        </w:rPr>
      </w:pPr>
    </w:p>
    <w:p w14:paraId="619FDE3C" w14:textId="77777777" w:rsidR="00833C21" w:rsidRPr="00B7580F" w:rsidRDefault="00833C21" w:rsidP="00833C21">
      <w:pPr>
        <w:pStyle w:val="Frspaiere"/>
        <w:spacing w:after="120"/>
        <w:ind w:left="0"/>
        <w:rPr>
          <w:rFonts w:eastAsia="MS Gothic" w:cstheme="minorHAnsi"/>
          <w:kern w:val="28"/>
          <w:lang w:val="ro-RO"/>
        </w:rPr>
      </w:pPr>
      <w:r w:rsidRPr="00B7580F">
        <w:rPr>
          <w:rFonts w:eastAsia="MS Gothic" w:cstheme="minorHAnsi"/>
          <w:kern w:val="28"/>
          <w:lang w:val="ro-RO"/>
        </w:rPr>
        <w:t xml:space="preserve">Cerințele prezentate în caietul de sarcini sunt minime și obligatorii, acestea putând fi ofertate la un nivel superior. Operatorul economic are </w:t>
      </w:r>
      <w:r w:rsidR="00351B5E" w:rsidRPr="00B7580F">
        <w:rPr>
          <w:rFonts w:eastAsia="MS Gothic" w:cstheme="minorHAnsi"/>
          <w:kern w:val="28"/>
          <w:lang w:val="ro-RO"/>
        </w:rPr>
        <w:t>obligația</w:t>
      </w:r>
      <w:r w:rsidRPr="00B7580F">
        <w:rPr>
          <w:rFonts w:eastAsia="MS Gothic" w:cstheme="minorHAnsi"/>
          <w:kern w:val="28"/>
          <w:lang w:val="ro-RO"/>
        </w:rPr>
        <w:t xml:space="preserve"> de a garanta că produsele furnizate prin contract sunt noi </w:t>
      </w:r>
      <w:r w:rsidR="00351B5E" w:rsidRPr="00B7580F">
        <w:rPr>
          <w:rFonts w:eastAsia="MS Gothic" w:cstheme="minorHAnsi"/>
          <w:kern w:val="28"/>
          <w:lang w:val="ro-RO"/>
        </w:rPr>
        <w:t>și</w:t>
      </w:r>
      <w:r w:rsidRPr="00B7580F">
        <w:rPr>
          <w:rFonts w:eastAsia="MS Gothic" w:cstheme="minorHAnsi"/>
          <w:kern w:val="28"/>
          <w:lang w:val="ro-RO"/>
        </w:rPr>
        <w:t xml:space="preserve"> nefolosite.</w:t>
      </w:r>
    </w:p>
    <w:p w14:paraId="4D1D9FA7" w14:textId="77777777" w:rsidR="000F4D2A" w:rsidRPr="00B7580F" w:rsidRDefault="000F4D2A" w:rsidP="000F4D2A">
      <w:pPr>
        <w:tabs>
          <w:tab w:val="left" w:pos="0"/>
          <w:tab w:val="right" w:pos="9072"/>
        </w:tabs>
        <w:spacing w:line="240" w:lineRule="auto"/>
        <w:ind w:left="0" w:right="-6"/>
        <w:rPr>
          <w:rFonts w:cs="Arial"/>
          <w:lang w:val="ro-RO"/>
        </w:rPr>
      </w:pPr>
      <w:r w:rsidRPr="00B7580F">
        <w:rPr>
          <w:rFonts w:cs="Arial"/>
          <w:lang w:val="ro-RO"/>
        </w:rPr>
        <w:t>Oferta va cuprinde obligatoriu specifica</w:t>
      </w:r>
      <w:r w:rsidRPr="00B7580F">
        <w:rPr>
          <w:rFonts w:cs="Tahoma"/>
          <w:lang w:val="ro-RO"/>
        </w:rPr>
        <w:t>ț</w:t>
      </w:r>
      <w:r w:rsidRPr="00B7580F">
        <w:rPr>
          <w:rFonts w:cs="Arial"/>
          <w:lang w:val="ro-RO"/>
        </w:rPr>
        <w:t xml:space="preserve">iile tehnice de la producător care vor atesta caracteristicile minime </w:t>
      </w:r>
      <w:r w:rsidRPr="00B7580F">
        <w:rPr>
          <w:rFonts w:cs="Tahoma"/>
          <w:lang w:val="ro-RO"/>
        </w:rPr>
        <w:t>ș</w:t>
      </w:r>
      <w:r w:rsidRPr="00B7580F">
        <w:rPr>
          <w:rFonts w:cs="Arial"/>
          <w:lang w:val="ro-RO"/>
        </w:rPr>
        <w:t>i obligatorii solicitate. Informa</w:t>
      </w:r>
      <w:r w:rsidRPr="00B7580F">
        <w:rPr>
          <w:rFonts w:cs="Tahoma"/>
          <w:lang w:val="ro-RO"/>
        </w:rPr>
        <w:t>ț</w:t>
      </w:r>
      <w:r w:rsidRPr="00B7580F">
        <w:rPr>
          <w:rFonts w:cs="Arial"/>
          <w:lang w:val="ro-RO"/>
        </w:rPr>
        <w:t xml:space="preserve">iile prezentate în ofertă vor fi redactate concis, astfel încât să reiasă cu claritate </w:t>
      </w:r>
      <w:r w:rsidRPr="00B7580F">
        <w:rPr>
          <w:rFonts w:cs="Tahoma"/>
          <w:lang w:val="ro-RO"/>
        </w:rPr>
        <w:t>ș</w:t>
      </w:r>
      <w:r w:rsidRPr="00B7580F">
        <w:rPr>
          <w:rFonts w:cs="Arial"/>
          <w:lang w:val="ro-RO"/>
        </w:rPr>
        <w:t>i fără echivoc, dacă sunt îndeplinite sau nu condi</w:t>
      </w:r>
      <w:r w:rsidRPr="00B7580F">
        <w:rPr>
          <w:rFonts w:cs="Tahoma"/>
          <w:lang w:val="ro-RO"/>
        </w:rPr>
        <w:t>ț</w:t>
      </w:r>
      <w:r w:rsidRPr="00B7580F">
        <w:rPr>
          <w:rFonts w:cs="Arial"/>
          <w:lang w:val="ro-RO"/>
        </w:rPr>
        <w:t xml:space="preserve">iile impuse. </w:t>
      </w:r>
    </w:p>
    <w:p w14:paraId="0482AD2D" w14:textId="77777777" w:rsidR="000F4D2A" w:rsidRPr="00B7580F" w:rsidRDefault="000F4D2A" w:rsidP="000F4D2A">
      <w:pPr>
        <w:tabs>
          <w:tab w:val="left" w:pos="0"/>
          <w:tab w:val="right" w:pos="9072"/>
        </w:tabs>
        <w:spacing w:line="240" w:lineRule="auto"/>
        <w:ind w:left="0" w:right="-6"/>
        <w:rPr>
          <w:rFonts w:cs="Arial"/>
          <w:iCs/>
          <w:lang w:val="ro-RO"/>
        </w:rPr>
      </w:pPr>
      <w:r w:rsidRPr="00B7580F">
        <w:rPr>
          <w:rFonts w:cs="Arial"/>
          <w:iCs/>
          <w:lang w:val="ro-RO"/>
        </w:rPr>
        <w:t>Condi</w:t>
      </w:r>
      <w:r w:rsidRPr="00B7580F">
        <w:rPr>
          <w:rFonts w:cs="Tahoma"/>
          <w:iCs/>
          <w:lang w:val="ro-RO"/>
        </w:rPr>
        <w:t>ț</w:t>
      </w:r>
      <w:r w:rsidRPr="00B7580F">
        <w:rPr>
          <w:rFonts w:cs="Arial"/>
          <w:iCs/>
          <w:lang w:val="ro-RO"/>
        </w:rPr>
        <w:t xml:space="preserve">iile generale </w:t>
      </w:r>
      <w:r w:rsidRPr="00B7580F">
        <w:rPr>
          <w:rFonts w:cs="Tahoma"/>
          <w:iCs/>
          <w:lang w:val="ro-RO"/>
        </w:rPr>
        <w:t>ș</w:t>
      </w:r>
      <w:r w:rsidRPr="00B7580F">
        <w:rPr>
          <w:rFonts w:cs="Arial"/>
          <w:iCs/>
          <w:lang w:val="ro-RO"/>
        </w:rPr>
        <w:t>i specifice de natură tehnică sunt cele men</w:t>
      </w:r>
      <w:r w:rsidRPr="00B7580F">
        <w:rPr>
          <w:rFonts w:cs="Tahoma"/>
          <w:iCs/>
          <w:lang w:val="ro-RO"/>
        </w:rPr>
        <w:t>ț</w:t>
      </w:r>
      <w:r w:rsidRPr="00B7580F">
        <w:rPr>
          <w:rFonts w:cs="Arial"/>
          <w:iCs/>
          <w:lang w:val="ro-RO"/>
        </w:rPr>
        <w:t>ionate în prezenta documenta</w:t>
      </w:r>
      <w:r w:rsidRPr="00B7580F">
        <w:rPr>
          <w:rFonts w:cs="Tahoma"/>
          <w:iCs/>
          <w:lang w:val="ro-RO"/>
        </w:rPr>
        <w:t>ț</w:t>
      </w:r>
      <w:r w:rsidRPr="00B7580F">
        <w:rPr>
          <w:rFonts w:cs="Arial"/>
          <w:iCs/>
          <w:lang w:val="ro-RO"/>
        </w:rPr>
        <w:t xml:space="preserve">ie. </w:t>
      </w:r>
      <w:r w:rsidRPr="00B7580F">
        <w:rPr>
          <w:rFonts w:cs="Arial"/>
          <w:b/>
          <w:iCs/>
          <w:lang w:val="ro-RO"/>
        </w:rPr>
        <w:t>Nerespectarea tuturor cerin</w:t>
      </w:r>
      <w:r w:rsidRPr="00B7580F">
        <w:rPr>
          <w:rFonts w:cs="Tahoma"/>
          <w:b/>
          <w:iCs/>
          <w:lang w:val="ro-RO"/>
        </w:rPr>
        <w:t>ț</w:t>
      </w:r>
      <w:r w:rsidRPr="00B7580F">
        <w:rPr>
          <w:rFonts w:cs="Arial"/>
          <w:b/>
          <w:iCs/>
          <w:lang w:val="ro-RO"/>
        </w:rPr>
        <w:t>elor privind specifica</w:t>
      </w:r>
      <w:r w:rsidRPr="00B7580F">
        <w:rPr>
          <w:rFonts w:cs="Tahoma"/>
          <w:b/>
          <w:iCs/>
          <w:lang w:val="ro-RO"/>
        </w:rPr>
        <w:t>ț</w:t>
      </w:r>
      <w:r w:rsidRPr="00B7580F">
        <w:rPr>
          <w:rFonts w:cs="Arial"/>
          <w:b/>
          <w:iCs/>
          <w:lang w:val="ro-RO"/>
        </w:rPr>
        <w:t>iile tehnice determină  considerarea ofertei în cauză ca fiind neconformă</w:t>
      </w:r>
      <w:r w:rsidRPr="00B7580F">
        <w:rPr>
          <w:rFonts w:cs="Arial"/>
          <w:iCs/>
          <w:lang w:val="ro-RO"/>
        </w:rPr>
        <w:t>.</w:t>
      </w:r>
    </w:p>
    <w:p w14:paraId="243A5338" w14:textId="77777777" w:rsidR="000F4D2A" w:rsidRPr="00B7580F" w:rsidRDefault="000F4D2A" w:rsidP="000F4D2A">
      <w:pPr>
        <w:tabs>
          <w:tab w:val="left" w:pos="0"/>
          <w:tab w:val="right" w:pos="9072"/>
        </w:tabs>
        <w:spacing w:line="240" w:lineRule="auto"/>
        <w:ind w:left="0" w:right="-6"/>
        <w:rPr>
          <w:rFonts w:cs="Arial"/>
          <w:lang w:val="ro-RO"/>
        </w:rPr>
      </w:pPr>
      <w:r w:rsidRPr="00B7580F">
        <w:rPr>
          <w:rFonts w:cs="Arial"/>
          <w:lang w:val="ro-RO"/>
        </w:rPr>
        <w:t>Documenta</w:t>
      </w:r>
      <w:r w:rsidRPr="00B7580F">
        <w:rPr>
          <w:rFonts w:cs="Tahoma"/>
          <w:lang w:val="ro-RO"/>
        </w:rPr>
        <w:t>ț</w:t>
      </w:r>
      <w:r w:rsidRPr="00B7580F">
        <w:rPr>
          <w:rFonts w:cs="Arial"/>
          <w:lang w:val="ro-RO"/>
        </w:rPr>
        <w:t xml:space="preserve">ia inclusă în ofertă trebuie să indice clar modelele ofertate </w:t>
      </w:r>
      <w:r w:rsidRPr="00B7580F">
        <w:rPr>
          <w:rFonts w:cs="Tahoma"/>
          <w:lang w:val="ro-RO"/>
        </w:rPr>
        <w:t>ș</w:t>
      </w:r>
      <w:r w:rsidRPr="00B7580F">
        <w:rPr>
          <w:rFonts w:cs="Arial"/>
          <w:lang w:val="ro-RO"/>
        </w:rPr>
        <w:t>i caracteristicile tehnice ale acestora, în a</w:t>
      </w:r>
      <w:r w:rsidRPr="00B7580F">
        <w:rPr>
          <w:rFonts w:cs="Tahoma"/>
          <w:lang w:val="ro-RO"/>
        </w:rPr>
        <w:t>ș</w:t>
      </w:r>
      <w:r w:rsidRPr="00B7580F">
        <w:rPr>
          <w:rFonts w:cs="Arial"/>
          <w:lang w:val="ro-RO"/>
        </w:rPr>
        <w:t>a fel încât să permită identificarea configura</w:t>
      </w:r>
      <w:r w:rsidRPr="00B7580F">
        <w:rPr>
          <w:rFonts w:cs="Tahoma"/>
          <w:lang w:val="ro-RO"/>
        </w:rPr>
        <w:t>ț</w:t>
      </w:r>
      <w:r w:rsidRPr="00B7580F">
        <w:rPr>
          <w:rFonts w:cs="Arial"/>
          <w:lang w:val="ro-RO"/>
        </w:rPr>
        <w:t xml:space="preserve">iei solicitate. </w:t>
      </w:r>
    </w:p>
    <w:p w14:paraId="6C9743D6" w14:textId="77777777" w:rsidR="000F4D2A" w:rsidRPr="00B7580F" w:rsidRDefault="000F4D2A" w:rsidP="000F4D2A">
      <w:pPr>
        <w:tabs>
          <w:tab w:val="left" w:pos="0"/>
          <w:tab w:val="right" w:pos="9072"/>
        </w:tabs>
        <w:spacing w:line="240" w:lineRule="auto"/>
        <w:ind w:left="0" w:right="-6"/>
        <w:rPr>
          <w:rFonts w:cs="Arial"/>
          <w:lang w:val="ro-RO"/>
        </w:rPr>
      </w:pPr>
      <w:r w:rsidRPr="00B7580F">
        <w:rPr>
          <w:rFonts w:cs="Arial"/>
          <w:lang w:val="ro-RO"/>
        </w:rPr>
        <w:t>Toate specifica</w:t>
      </w:r>
      <w:r w:rsidRPr="00B7580F">
        <w:rPr>
          <w:rFonts w:cs="Tahoma"/>
          <w:lang w:val="ro-RO"/>
        </w:rPr>
        <w:t>ț</w:t>
      </w:r>
      <w:r w:rsidRPr="00B7580F">
        <w:rPr>
          <w:rFonts w:cs="Arial"/>
          <w:lang w:val="ro-RO"/>
        </w:rPr>
        <w:t>iile tehnice solicitate în prezentul Caiet de sarcini trebuie să se regăsească în documenta</w:t>
      </w:r>
      <w:r w:rsidRPr="00B7580F">
        <w:rPr>
          <w:rFonts w:cs="Tahoma"/>
          <w:lang w:val="ro-RO"/>
        </w:rPr>
        <w:t>ț</w:t>
      </w:r>
      <w:r w:rsidRPr="00B7580F">
        <w:rPr>
          <w:rFonts w:cs="Arial"/>
          <w:lang w:val="ro-RO"/>
        </w:rPr>
        <w:t xml:space="preserve">ia tehnică originală a </w:t>
      </w:r>
      <w:r w:rsidR="00BD6E69" w:rsidRPr="00B7580F">
        <w:rPr>
          <w:rFonts w:cs="Arial"/>
          <w:lang w:val="ro-RO"/>
        </w:rPr>
        <w:t>produselor</w:t>
      </w:r>
      <w:r w:rsidR="00BB1898" w:rsidRPr="00B7580F">
        <w:rPr>
          <w:rFonts w:cs="Arial"/>
          <w:lang w:val="ro-RO"/>
        </w:rPr>
        <w:t xml:space="preserve"> (</w:t>
      </w:r>
      <w:r w:rsidR="00BB1898" w:rsidRPr="00B7580F">
        <w:rPr>
          <w:rFonts w:cs="Calibri"/>
          <w:lang w:val="ro-RO" w:eastAsia="zh-CN"/>
        </w:rPr>
        <w:t>mijloace fixe, obiecte de inventar și active necorporale)</w:t>
      </w:r>
      <w:r w:rsidRPr="00B7580F">
        <w:rPr>
          <w:rFonts w:cs="Arial"/>
          <w:lang w:val="ro-RO"/>
        </w:rPr>
        <w:t xml:space="preserve"> furnizate de către producător. </w:t>
      </w:r>
    </w:p>
    <w:p w14:paraId="0212674D" w14:textId="3B11B24E" w:rsidR="00951DD2" w:rsidRPr="00B7580F" w:rsidRDefault="00951DD2" w:rsidP="00951DD2">
      <w:pPr>
        <w:tabs>
          <w:tab w:val="left" w:pos="0"/>
          <w:tab w:val="right" w:pos="9072"/>
        </w:tabs>
        <w:spacing w:line="240" w:lineRule="auto"/>
        <w:ind w:left="0" w:right="-6"/>
        <w:rPr>
          <w:rFonts w:cs="Arial"/>
          <w:lang w:val="ro-RO"/>
        </w:rPr>
      </w:pPr>
      <w:r w:rsidRPr="00B7580F">
        <w:rPr>
          <w:rFonts w:cs="Arial"/>
          <w:lang w:val="ro-RO"/>
        </w:rPr>
        <w:t xml:space="preserve">Toate echipamentele vor </w:t>
      </w:r>
      <w:r w:rsidR="002B2DFC" w:rsidRPr="00B7580F">
        <w:rPr>
          <w:rFonts w:cs="Arial"/>
          <w:lang w:val="ro-RO"/>
        </w:rPr>
        <w:t>deține</w:t>
      </w:r>
      <w:r w:rsidRPr="00B7580F">
        <w:rPr>
          <w:rFonts w:cs="Arial"/>
          <w:lang w:val="ro-RO"/>
        </w:rPr>
        <w:t xml:space="preserve">: accesorii, cabluri de conectare, consumabile, conform cu </w:t>
      </w:r>
      <w:r w:rsidR="002B2DFC" w:rsidRPr="00B7580F">
        <w:rPr>
          <w:rFonts w:cs="Arial"/>
          <w:lang w:val="ro-RO"/>
        </w:rPr>
        <w:t>specificațiile</w:t>
      </w:r>
      <w:r w:rsidRPr="00B7580F">
        <w:rPr>
          <w:rFonts w:cs="Arial"/>
          <w:lang w:val="ro-RO"/>
        </w:rPr>
        <w:t xml:space="preserve"> din caietul de sarcini </w:t>
      </w:r>
      <w:r w:rsidR="002B2DFC" w:rsidRPr="00B7580F">
        <w:rPr>
          <w:rFonts w:cs="Arial"/>
          <w:lang w:val="ro-RO"/>
        </w:rPr>
        <w:t>și</w:t>
      </w:r>
      <w:r w:rsidRPr="00B7580F">
        <w:rPr>
          <w:rFonts w:cs="Arial"/>
          <w:lang w:val="ro-RO"/>
        </w:rPr>
        <w:t xml:space="preserve"> din ofertă, pentru punerea imediată în </w:t>
      </w:r>
      <w:r w:rsidR="002B2DFC" w:rsidRPr="00B7580F">
        <w:rPr>
          <w:rFonts w:cs="Arial"/>
          <w:lang w:val="ro-RO"/>
        </w:rPr>
        <w:t>funcțiune</w:t>
      </w:r>
      <w:r w:rsidRPr="00B7580F">
        <w:rPr>
          <w:rFonts w:cs="Arial"/>
          <w:lang w:val="ro-RO"/>
        </w:rPr>
        <w:t xml:space="preserve">. </w:t>
      </w:r>
    </w:p>
    <w:p w14:paraId="1711A082" w14:textId="77777777" w:rsidR="00951DD2" w:rsidRPr="00B7580F" w:rsidRDefault="00951DD2" w:rsidP="00951DD2">
      <w:pPr>
        <w:tabs>
          <w:tab w:val="left" w:pos="0"/>
          <w:tab w:val="right" w:pos="9072"/>
        </w:tabs>
        <w:spacing w:line="240" w:lineRule="auto"/>
        <w:ind w:left="0" w:right="-6"/>
        <w:rPr>
          <w:rFonts w:cs="Arial"/>
          <w:lang w:val="ro-RO"/>
        </w:rPr>
      </w:pPr>
      <w:r w:rsidRPr="00B7580F">
        <w:rPr>
          <w:rFonts w:cs="Arial"/>
          <w:lang w:val="ro-RO"/>
        </w:rPr>
        <w:t xml:space="preserve">Alimentarea cu energie electrică – sursă de alimentare internă cu suport pentru standardele </w:t>
      </w:r>
      <w:r w:rsidR="00E57B4D" w:rsidRPr="00B7580F">
        <w:rPr>
          <w:rFonts w:cs="Arial"/>
          <w:lang w:val="ro-RO"/>
        </w:rPr>
        <w:t>românești</w:t>
      </w:r>
      <w:r w:rsidRPr="00B7580F">
        <w:rPr>
          <w:rFonts w:cs="Arial"/>
          <w:lang w:val="ro-RO"/>
        </w:rPr>
        <w:t>.</w:t>
      </w:r>
    </w:p>
    <w:p w14:paraId="1A47632A" w14:textId="77777777" w:rsidR="00951DD2" w:rsidRPr="00B7580F" w:rsidRDefault="00951DD2" w:rsidP="00951DD2">
      <w:pPr>
        <w:tabs>
          <w:tab w:val="left" w:pos="0"/>
          <w:tab w:val="right" w:pos="9072"/>
        </w:tabs>
        <w:spacing w:line="240" w:lineRule="auto"/>
        <w:ind w:left="0" w:right="-6"/>
        <w:rPr>
          <w:rFonts w:cs="Arial"/>
          <w:lang w:val="ro-RO"/>
        </w:rPr>
      </w:pPr>
      <w:r w:rsidRPr="00B7580F">
        <w:rPr>
          <w:rFonts w:cs="Arial"/>
          <w:lang w:val="ro-RO"/>
        </w:rPr>
        <w:t>Nu se admit produse reciclate sau remanufacturate.</w:t>
      </w:r>
    </w:p>
    <w:p w14:paraId="3FB3F4C3" w14:textId="77777777" w:rsidR="00951DD2" w:rsidRPr="00B7580F" w:rsidRDefault="00951DD2" w:rsidP="00951DD2">
      <w:pPr>
        <w:tabs>
          <w:tab w:val="left" w:pos="0"/>
          <w:tab w:val="right" w:pos="9072"/>
        </w:tabs>
        <w:spacing w:line="240" w:lineRule="auto"/>
        <w:ind w:left="0" w:right="-6"/>
        <w:rPr>
          <w:rFonts w:cs="Arial"/>
          <w:lang w:val="ro-RO"/>
        </w:rPr>
      </w:pPr>
      <w:r w:rsidRPr="00B7580F">
        <w:rPr>
          <w:rFonts w:cs="Arial"/>
          <w:lang w:val="ro-RO"/>
        </w:rPr>
        <w:t xml:space="preserve">Toate echipamentele vor fi </w:t>
      </w:r>
      <w:r w:rsidR="00E57B4D" w:rsidRPr="00B7580F">
        <w:rPr>
          <w:rFonts w:cs="Arial"/>
          <w:lang w:val="ro-RO"/>
        </w:rPr>
        <w:t>însoțite</w:t>
      </w:r>
      <w:r w:rsidRPr="00B7580F">
        <w:rPr>
          <w:rFonts w:cs="Arial"/>
          <w:lang w:val="ro-RO"/>
        </w:rPr>
        <w:t xml:space="preserve"> de </w:t>
      </w:r>
      <w:r w:rsidR="00E57B4D" w:rsidRPr="00B7580F">
        <w:rPr>
          <w:rFonts w:cs="Arial"/>
          <w:lang w:val="ro-RO"/>
        </w:rPr>
        <w:t>instrucțiuni</w:t>
      </w:r>
      <w:r w:rsidRPr="00B7580F">
        <w:rPr>
          <w:rFonts w:cs="Arial"/>
          <w:lang w:val="ro-RO"/>
        </w:rPr>
        <w:t xml:space="preserve"> de utilizare în limba română </w:t>
      </w:r>
      <w:r w:rsidR="00E57B4D" w:rsidRPr="00B7580F">
        <w:rPr>
          <w:rFonts w:cs="Arial"/>
          <w:lang w:val="ro-RO"/>
        </w:rPr>
        <w:t>și</w:t>
      </w:r>
      <w:r w:rsidRPr="00B7580F">
        <w:rPr>
          <w:rFonts w:cs="Arial"/>
          <w:lang w:val="ro-RO"/>
        </w:rPr>
        <w:t xml:space="preserve"> vor </w:t>
      </w:r>
      <w:r w:rsidR="00E57B4D" w:rsidRPr="00B7580F">
        <w:rPr>
          <w:rFonts w:cs="Arial"/>
          <w:lang w:val="ro-RO"/>
        </w:rPr>
        <w:t>conține</w:t>
      </w:r>
      <w:r w:rsidRPr="00B7580F">
        <w:rPr>
          <w:rFonts w:cs="Arial"/>
          <w:lang w:val="ro-RO"/>
        </w:rPr>
        <w:t xml:space="preserve"> toate </w:t>
      </w:r>
      <w:r w:rsidR="00E57B4D" w:rsidRPr="00B7580F">
        <w:rPr>
          <w:rFonts w:cs="Arial"/>
          <w:lang w:val="ro-RO"/>
        </w:rPr>
        <w:t>informațiile</w:t>
      </w:r>
      <w:r w:rsidR="00ED7FF9" w:rsidRPr="00B7580F">
        <w:rPr>
          <w:rFonts w:cs="Arial"/>
          <w:lang w:val="ro-RO"/>
        </w:rPr>
        <w:t xml:space="preserve"> necesare pentru operare</w:t>
      </w:r>
      <w:r w:rsidRPr="00B7580F">
        <w:rPr>
          <w:rFonts w:cs="Arial"/>
          <w:lang w:val="ro-RO"/>
        </w:rPr>
        <w:t xml:space="preserve"> </w:t>
      </w:r>
      <w:r w:rsidR="00E57B4D" w:rsidRPr="00B7580F">
        <w:rPr>
          <w:rFonts w:cs="Arial"/>
          <w:lang w:val="ro-RO"/>
        </w:rPr>
        <w:t>și</w:t>
      </w:r>
      <w:r w:rsidRPr="00B7580F">
        <w:rPr>
          <w:rFonts w:cs="Arial"/>
          <w:lang w:val="ro-RO"/>
        </w:rPr>
        <w:t xml:space="preserve"> </w:t>
      </w:r>
      <w:r w:rsidR="00ED7FF9" w:rsidRPr="00B7580F">
        <w:rPr>
          <w:rFonts w:cs="Arial"/>
          <w:lang w:val="ro-RO"/>
        </w:rPr>
        <w:t>întreținere</w:t>
      </w:r>
      <w:r w:rsidRPr="00B7580F">
        <w:rPr>
          <w:rFonts w:cs="Arial"/>
          <w:lang w:val="ro-RO"/>
        </w:rPr>
        <w:t xml:space="preserve"> de către personalul autorizat.</w:t>
      </w:r>
    </w:p>
    <w:p w14:paraId="75C1A0A6" w14:textId="77777777" w:rsidR="00833C21" w:rsidRPr="00B7580F" w:rsidRDefault="00833C21" w:rsidP="00833C21">
      <w:pPr>
        <w:pStyle w:val="Frspaiere"/>
        <w:spacing w:after="120"/>
        <w:ind w:left="0"/>
        <w:rPr>
          <w:rFonts w:eastAsia="MS Gothic" w:cstheme="minorHAnsi"/>
          <w:kern w:val="28"/>
          <w:lang w:val="ro-RO"/>
        </w:rPr>
      </w:pPr>
      <w:r w:rsidRPr="00B7580F">
        <w:rPr>
          <w:rFonts w:eastAsia="MS Gothic" w:cstheme="minorHAnsi"/>
          <w:kern w:val="28"/>
          <w:lang w:val="ro-RO"/>
        </w:rPr>
        <w:t xml:space="preserve">Furnizorul are </w:t>
      </w:r>
      <w:r w:rsidR="002C7783" w:rsidRPr="00B7580F">
        <w:rPr>
          <w:rFonts w:eastAsia="MS Gothic" w:cstheme="minorHAnsi"/>
          <w:kern w:val="28"/>
          <w:lang w:val="ro-RO"/>
        </w:rPr>
        <w:t>obligația</w:t>
      </w:r>
      <w:r w:rsidRPr="00B7580F">
        <w:rPr>
          <w:rFonts w:eastAsia="MS Gothic" w:cstheme="minorHAnsi"/>
          <w:kern w:val="28"/>
          <w:lang w:val="ro-RO"/>
        </w:rPr>
        <w:t xml:space="preserve"> respectării cu </w:t>
      </w:r>
      <w:r w:rsidR="002C7783" w:rsidRPr="00B7580F">
        <w:rPr>
          <w:rFonts w:eastAsia="MS Gothic" w:cstheme="minorHAnsi"/>
          <w:kern w:val="28"/>
          <w:lang w:val="ro-RO"/>
        </w:rPr>
        <w:t>strictețe</w:t>
      </w:r>
      <w:r w:rsidRPr="00B7580F">
        <w:rPr>
          <w:rFonts w:eastAsia="MS Gothic" w:cstheme="minorHAnsi"/>
          <w:kern w:val="28"/>
          <w:lang w:val="ro-RO"/>
        </w:rPr>
        <w:t xml:space="preserve"> a </w:t>
      </w:r>
      <w:r w:rsidR="002C7783" w:rsidRPr="00B7580F">
        <w:rPr>
          <w:rFonts w:eastAsia="MS Gothic" w:cstheme="minorHAnsi"/>
          <w:kern w:val="28"/>
          <w:lang w:val="ro-RO"/>
        </w:rPr>
        <w:t>specificațiilor</w:t>
      </w:r>
      <w:r w:rsidRPr="00B7580F">
        <w:rPr>
          <w:rFonts w:eastAsia="MS Gothic" w:cstheme="minorHAnsi"/>
          <w:kern w:val="28"/>
          <w:lang w:val="ro-RO"/>
        </w:rPr>
        <w:t xml:space="preserve"> tehnice solicitate de autoritatea contractantă.</w:t>
      </w:r>
    </w:p>
    <w:p w14:paraId="203CE8E8" w14:textId="77777777" w:rsidR="00833C21" w:rsidRPr="00B7580F" w:rsidRDefault="00833C21" w:rsidP="00833C21">
      <w:pPr>
        <w:pStyle w:val="Frspaiere"/>
        <w:spacing w:after="120"/>
        <w:ind w:left="0"/>
        <w:rPr>
          <w:rFonts w:eastAsia="MS Gothic" w:cstheme="minorHAnsi"/>
          <w:kern w:val="28"/>
          <w:lang w:val="ro-RO"/>
        </w:rPr>
      </w:pPr>
      <w:r w:rsidRPr="00B7580F">
        <w:rPr>
          <w:rFonts w:eastAsia="MS Gothic" w:cstheme="minorHAnsi"/>
          <w:kern w:val="28"/>
          <w:lang w:val="ro-RO"/>
        </w:rPr>
        <w:t xml:space="preserve">Furnizorul trebuie să urmărească două aspecte principale: </w:t>
      </w:r>
    </w:p>
    <w:p w14:paraId="5BBFD5A2" w14:textId="77777777" w:rsidR="00833C21" w:rsidRPr="00B7580F" w:rsidRDefault="00833C21" w:rsidP="000063E4">
      <w:pPr>
        <w:pStyle w:val="Frspaiere"/>
        <w:numPr>
          <w:ilvl w:val="0"/>
          <w:numId w:val="3"/>
        </w:numPr>
        <w:spacing w:after="120"/>
        <w:rPr>
          <w:rFonts w:eastAsia="MS Gothic" w:cstheme="minorHAnsi"/>
          <w:kern w:val="28"/>
          <w:lang w:val="ro-RO"/>
        </w:rPr>
      </w:pPr>
      <w:r w:rsidRPr="00B7580F">
        <w:rPr>
          <w:rFonts w:eastAsia="MS Gothic" w:cstheme="minorHAnsi"/>
          <w:kern w:val="28"/>
          <w:lang w:val="ro-RO"/>
        </w:rPr>
        <w:t xml:space="preserve">să răspundă </w:t>
      </w:r>
      <w:r w:rsidR="002C7783" w:rsidRPr="00B7580F">
        <w:rPr>
          <w:rFonts w:eastAsia="MS Gothic" w:cstheme="minorHAnsi"/>
          <w:kern w:val="28"/>
          <w:lang w:val="ro-RO"/>
        </w:rPr>
        <w:t>cerințelor</w:t>
      </w:r>
      <w:r w:rsidRPr="00B7580F">
        <w:rPr>
          <w:rFonts w:eastAsia="MS Gothic" w:cstheme="minorHAnsi"/>
          <w:kern w:val="28"/>
          <w:lang w:val="ro-RO"/>
        </w:rPr>
        <w:t xml:space="preserve"> tehnice precizate în prezentul caiet de sarcini;</w:t>
      </w:r>
    </w:p>
    <w:p w14:paraId="6973A162" w14:textId="77777777" w:rsidR="00833C21" w:rsidRPr="00B7580F" w:rsidRDefault="00833C21" w:rsidP="000063E4">
      <w:pPr>
        <w:pStyle w:val="Frspaiere"/>
        <w:numPr>
          <w:ilvl w:val="0"/>
          <w:numId w:val="3"/>
        </w:numPr>
        <w:spacing w:after="120"/>
        <w:rPr>
          <w:rFonts w:eastAsia="MS Gothic" w:cstheme="minorHAnsi"/>
          <w:kern w:val="28"/>
          <w:lang w:val="ro-RO"/>
        </w:rPr>
      </w:pPr>
      <w:r w:rsidRPr="00B7580F">
        <w:rPr>
          <w:rFonts w:eastAsia="MS Gothic" w:cstheme="minorHAnsi"/>
          <w:kern w:val="28"/>
          <w:lang w:val="ro-RO"/>
        </w:rPr>
        <w:t xml:space="preserve">să respecte prevederile legale </w:t>
      </w:r>
      <w:r w:rsidR="002C7783" w:rsidRPr="00B7580F">
        <w:rPr>
          <w:rFonts w:eastAsia="MS Gothic" w:cstheme="minorHAnsi"/>
          <w:kern w:val="28"/>
          <w:lang w:val="ro-RO"/>
        </w:rPr>
        <w:t>naționale</w:t>
      </w:r>
      <w:r w:rsidRPr="00B7580F">
        <w:rPr>
          <w:rFonts w:eastAsia="MS Gothic" w:cstheme="minorHAnsi"/>
          <w:kern w:val="28"/>
          <w:lang w:val="ro-RO"/>
        </w:rPr>
        <w:t xml:space="preserve"> </w:t>
      </w:r>
      <w:r w:rsidR="002C7783" w:rsidRPr="00B7580F">
        <w:rPr>
          <w:rFonts w:eastAsia="MS Gothic" w:cstheme="minorHAnsi"/>
          <w:kern w:val="28"/>
          <w:lang w:val="ro-RO"/>
        </w:rPr>
        <w:t>și</w:t>
      </w:r>
      <w:r w:rsidRPr="00B7580F">
        <w:rPr>
          <w:rFonts w:eastAsia="MS Gothic" w:cstheme="minorHAnsi"/>
          <w:kern w:val="28"/>
          <w:lang w:val="ro-RO"/>
        </w:rPr>
        <w:t xml:space="preserve"> comunitare în vigoare.</w:t>
      </w:r>
    </w:p>
    <w:p w14:paraId="14031E45" w14:textId="77777777" w:rsidR="00951DD2" w:rsidRPr="00B7580F" w:rsidRDefault="00951DD2" w:rsidP="00951DD2">
      <w:pPr>
        <w:keepNext/>
        <w:keepLines/>
        <w:spacing w:before="120"/>
        <w:ind w:left="0" w:right="40"/>
        <w:rPr>
          <w:rFonts w:eastAsia="MS Gothic" w:cstheme="minorHAnsi"/>
          <w:kern w:val="28"/>
          <w:lang w:val="ro-RO"/>
        </w:rPr>
      </w:pPr>
      <w:r w:rsidRPr="00B7580F">
        <w:rPr>
          <w:rFonts w:eastAsia="MS Gothic" w:cstheme="minorHAnsi"/>
          <w:kern w:val="28"/>
          <w:lang w:val="ro-RO"/>
        </w:rPr>
        <w:lastRenderedPageBreak/>
        <w:t xml:space="preserve">Furnizorul are </w:t>
      </w:r>
      <w:r w:rsidR="00E57B4D" w:rsidRPr="00B7580F">
        <w:rPr>
          <w:rFonts w:eastAsia="MS Gothic" w:cstheme="minorHAnsi"/>
          <w:kern w:val="28"/>
          <w:lang w:val="ro-RO"/>
        </w:rPr>
        <w:t>obligația</w:t>
      </w:r>
      <w:r w:rsidRPr="00B7580F">
        <w:rPr>
          <w:rFonts w:eastAsia="MS Gothic" w:cstheme="minorHAnsi"/>
          <w:kern w:val="28"/>
          <w:lang w:val="ro-RO"/>
        </w:rPr>
        <w:t xml:space="preserve"> de a garanta că nici unul dintre produsele furnizate prin contract nu va avea nici un defect de </w:t>
      </w:r>
      <w:r w:rsidR="00E57B4D" w:rsidRPr="00B7580F">
        <w:rPr>
          <w:rFonts w:eastAsia="MS Gothic" w:cstheme="minorHAnsi"/>
          <w:kern w:val="28"/>
          <w:lang w:val="ro-RO"/>
        </w:rPr>
        <w:t>execuție</w:t>
      </w:r>
      <w:r w:rsidRPr="00B7580F">
        <w:rPr>
          <w:rFonts w:eastAsia="MS Gothic" w:cstheme="minorHAnsi"/>
          <w:kern w:val="28"/>
          <w:lang w:val="ro-RO"/>
        </w:rPr>
        <w:t xml:space="preserve"> sau de material. Dacă produsele </w:t>
      </w:r>
      <w:r w:rsidR="00E57B4D" w:rsidRPr="00B7580F">
        <w:rPr>
          <w:rFonts w:eastAsia="MS Gothic" w:cstheme="minorHAnsi"/>
          <w:kern w:val="28"/>
          <w:lang w:val="ro-RO"/>
        </w:rPr>
        <w:t>achiziționate</w:t>
      </w:r>
      <w:r w:rsidRPr="00B7580F">
        <w:rPr>
          <w:rFonts w:eastAsia="MS Gothic" w:cstheme="minorHAnsi"/>
          <w:kern w:val="28"/>
          <w:lang w:val="ro-RO"/>
        </w:rPr>
        <w:t xml:space="preserve"> nu satisfac aceste </w:t>
      </w:r>
      <w:r w:rsidR="00E57B4D" w:rsidRPr="00B7580F">
        <w:rPr>
          <w:rFonts w:eastAsia="MS Gothic" w:cstheme="minorHAnsi"/>
          <w:kern w:val="28"/>
          <w:lang w:val="ro-RO"/>
        </w:rPr>
        <w:t>condiții</w:t>
      </w:r>
      <w:r w:rsidRPr="00B7580F">
        <w:rPr>
          <w:rFonts w:eastAsia="MS Gothic" w:cstheme="minorHAnsi"/>
          <w:kern w:val="28"/>
          <w:lang w:val="ro-RO"/>
        </w:rPr>
        <w:t>, beneficiarul pot solicita înlocuirea acestora.</w:t>
      </w:r>
    </w:p>
    <w:p w14:paraId="56AD0599" w14:textId="77777777" w:rsidR="00833C21" w:rsidRPr="00B7580F" w:rsidRDefault="007F271D" w:rsidP="00833C21">
      <w:pPr>
        <w:pStyle w:val="Frspaiere"/>
        <w:spacing w:after="120"/>
        <w:ind w:left="0"/>
        <w:rPr>
          <w:rFonts w:eastAsia="MS Gothic" w:cstheme="minorHAnsi"/>
          <w:kern w:val="28"/>
          <w:lang w:val="ro-RO"/>
        </w:rPr>
      </w:pPr>
      <w:r w:rsidRPr="00B7580F">
        <w:rPr>
          <w:rFonts w:eastAsia="MS Gothic" w:cstheme="minorHAnsi"/>
          <w:kern w:val="28"/>
          <w:lang w:val="ro-RO"/>
        </w:rPr>
        <w:t xml:space="preserve">Dacă vreunul din produse nu corespunde specificațiilor din oferta propusă, achizitorul are dreptul să îl respingă, iar furnizorul are obligația să înlocuiască produsele refuzate, fără a modifica prețul contractului. </w:t>
      </w:r>
    </w:p>
    <w:p w14:paraId="46BC91D4" w14:textId="77777777" w:rsidR="00833C21" w:rsidRPr="00B7580F" w:rsidRDefault="00833C21" w:rsidP="00833C21">
      <w:pPr>
        <w:pStyle w:val="Frspaiere"/>
        <w:spacing w:after="120"/>
        <w:ind w:left="0"/>
        <w:rPr>
          <w:rFonts w:eastAsia="MS Gothic" w:cstheme="minorHAnsi"/>
          <w:kern w:val="28"/>
          <w:lang w:val="ro-RO"/>
        </w:rPr>
      </w:pPr>
      <w:r w:rsidRPr="00B7580F">
        <w:rPr>
          <w:rFonts w:eastAsia="MS Gothic" w:cstheme="minorHAnsi"/>
          <w:kern w:val="28"/>
          <w:lang w:val="ro-RO"/>
        </w:rPr>
        <w:t xml:space="preserve">De asemenea, operatorul economic va trebui să </w:t>
      </w:r>
      <w:r w:rsidR="00063ADD" w:rsidRPr="00B7580F">
        <w:rPr>
          <w:rFonts w:eastAsia="MS Gothic" w:cstheme="minorHAnsi"/>
          <w:kern w:val="28"/>
          <w:lang w:val="ro-RO"/>
        </w:rPr>
        <w:t>asigure</w:t>
      </w:r>
      <w:r w:rsidRPr="00B7580F">
        <w:rPr>
          <w:rFonts w:eastAsia="MS Gothic" w:cstheme="minorHAnsi"/>
          <w:kern w:val="28"/>
          <w:lang w:val="ro-RO"/>
        </w:rPr>
        <w:t xml:space="preserve">: </w:t>
      </w:r>
    </w:p>
    <w:p w14:paraId="4B334449" w14:textId="77777777" w:rsidR="00833C21" w:rsidRPr="00B7580F" w:rsidRDefault="00833C21" w:rsidP="000063E4">
      <w:pPr>
        <w:pStyle w:val="Frspaiere"/>
        <w:numPr>
          <w:ilvl w:val="0"/>
          <w:numId w:val="5"/>
        </w:numPr>
        <w:spacing w:after="120"/>
        <w:rPr>
          <w:rFonts w:eastAsia="MS Gothic" w:cstheme="minorHAnsi"/>
          <w:kern w:val="28"/>
          <w:lang w:val="ro-RO"/>
        </w:rPr>
      </w:pPr>
      <w:r w:rsidRPr="00B7580F">
        <w:rPr>
          <w:rFonts w:eastAsia="MS Gothic" w:cstheme="minorHAnsi"/>
          <w:kern w:val="28"/>
          <w:lang w:val="ro-RO"/>
        </w:rPr>
        <w:t>Livrarea, instalarea</w:t>
      </w:r>
      <w:r w:rsidR="00E94814" w:rsidRPr="00B7580F">
        <w:rPr>
          <w:rFonts w:eastAsia="MS Gothic" w:cstheme="minorHAnsi"/>
          <w:kern w:val="28"/>
          <w:lang w:val="ro-RO"/>
        </w:rPr>
        <w:t>,</w:t>
      </w:r>
      <w:r w:rsidRPr="00B7580F">
        <w:rPr>
          <w:rFonts w:eastAsia="MS Gothic" w:cstheme="minorHAnsi"/>
          <w:kern w:val="28"/>
          <w:lang w:val="ro-RO"/>
        </w:rPr>
        <w:t xml:space="preserve"> configurarea, testarea și punerea în funcțiune a </w:t>
      </w:r>
      <w:r w:rsidR="00BD6E69" w:rsidRPr="00B7580F">
        <w:rPr>
          <w:rFonts w:eastAsia="MS Gothic" w:cstheme="minorHAnsi"/>
          <w:kern w:val="28"/>
          <w:lang w:val="ro-RO"/>
        </w:rPr>
        <w:t>produselor</w:t>
      </w:r>
      <w:r w:rsidRPr="00B7580F">
        <w:rPr>
          <w:rFonts w:eastAsia="MS Gothic" w:cstheme="minorHAnsi"/>
          <w:kern w:val="28"/>
          <w:lang w:val="ro-RO"/>
        </w:rPr>
        <w:t xml:space="preserve"> achiziționate la adresa beneficiarului: Bulevardul Libertății nr. 16, </w:t>
      </w:r>
      <w:r w:rsidR="002C7783" w:rsidRPr="00B7580F">
        <w:rPr>
          <w:rFonts w:eastAsia="MS Gothic" w:cstheme="minorHAnsi"/>
          <w:kern w:val="28"/>
          <w:lang w:val="ro-RO"/>
        </w:rPr>
        <w:t>București</w:t>
      </w:r>
      <w:r w:rsidRPr="00B7580F">
        <w:rPr>
          <w:rFonts w:eastAsia="MS Gothic" w:cstheme="minorHAnsi"/>
          <w:kern w:val="28"/>
          <w:lang w:val="ro-RO"/>
        </w:rPr>
        <w:t xml:space="preserve">, cod </w:t>
      </w:r>
      <w:r w:rsidR="002C7783" w:rsidRPr="00B7580F">
        <w:rPr>
          <w:rFonts w:eastAsia="MS Gothic" w:cstheme="minorHAnsi"/>
          <w:kern w:val="28"/>
          <w:lang w:val="ro-RO"/>
        </w:rPr>
        <w:t>poștal</w:t>
      </w:r>
      <w:r w:rsidRPr="00B7580F">
        <w:rPr>
          <w:rFonts w:eastAsia="MS Gothic" w:cstheme="minorHAnsi"/>
          <w:kern w:val="28"/>
          <w:lang w:val="ro-RO"/>
        </w:rPr>
        <w:t xml:space="preserve"> 050706, România</w:t>
      </w:r>
      <w:r w:rsidR="00B35869" w:rsidRPr="00B7580F">
        <w:rPr>
          <w:rFonts w:eastAsia="MS Gothic" w:cstheme="minorHAnsi"/>
          <w:kern w:val="28"/>
          <w:lang w:val="ro-RO"/>
        </w:rPr>
        <w:t>.</w:t>
      </w:r>
    </w:p>
    <w:p w14:paraId="08CF8F4C" w14:textId="77777777" w:rsidR="00063ADD" w:rsidRPr="00B7580F" w:rsidRDefault="00063ADD" w:rsidP="000063E4">
      <w:pPr>
        <w:pStyle w:val="Frspaiere"/>
        <w:numPr>
          <w:ilvl w:val="0"/>
          <w:numId w:val="5"/>
        </w:numPr>
        <w:spacing w:after="120"/>
        <w:rPr>
          <w:rFonts w:eastAsia="MS Gothic" w:cstheme="minorHAnsi"/>
          <w:kern w:val="28"/>
          <w:lang w:val="ro-RO"/>
        </w:rPr>
      </w:pPr>
      <w:r w:rsidRPr="00B7580F">
        <w:rPr>
          <w:rFonts w:eastAsia="MS Gothic" w:cstheme="minorHAnsi"/>
          <w:kern w:val="28"/>
          <w:lang w:val="ro-RO"/>
        </w:rPr>
        <w:t xml:space="preserve">Prezentarea de certificate de conformitate și garanție în mod obligatoriu pentru fiecare </w:t>
      </w:r>
      <w:r w:rsidR="007F271D" w:rsidRPr="00B7580F">
        <w:rPr>
          <w:rFonts w:eastAsia="MS Gothic" w:cstheme="minorHAnsi"/>
          <w:kern w:val="28"/>
          <w:lang w:val="ro-RO"/>
        </w:rPr>
        <w:t>produs furnizat</w:t>
      </w:r>
      <w:r w:rsidRPr="00B7580F">
        <w:rPr>
          <w:rFonts w:eastAsia="MS Gothic" w:cstheme="minorHAnsi"/>
          <w:kern w:val="28"/>
          <w:lang w:val="ro-RO"/>
        </w:rPr>
        <w:t xml:space="preserve">. </w:t>
      </w:r>
    </w:p>
    <w:p w14:paraId="1DB903DE" w14:textId="77777777" w:rsidR="002007BC" w:rsidRPr="00B7580F" w:rsidRDefault="00E94814" w:rsidP="002B2DFC">
      <w:pPr>
        <w:pStyle w:val="Frspaiere"/>
        <w:spacing w:after="120"/>
        <w:ind w:left="0"/>
        <w:rPr>
          <w:rFonts w:eastAsia="MS Gothic" w:cstheme="minorHAnsi"/>
          <w:kern w:val="28"/>
          <w:lang w:val="ro-RO"/>
        </w:rPr>
      </w:pPr>
      <w:r w:rsidRPr="00B7580F">
        <w:rPr>
          <w:rFonts w:eastAsia="MS Gothic" w:cstheme="minorHAnsi"/>
          <w:kern w:val="28"/>
          <w:lang w:val="ro-RO"/>
        </w:rPr>
        <w:t>Costurile privind transportul</w:t>
      </w:r>
      <w:r w:rsidR="002007BC" w:rsidRPr="00B7580F">
        <w:rPr>
          <w:rFonts w:eastAsia="MS Gothic" w:cstheme="minorHAnsi"/>
          <w:kern w:val="28"/>
          <w:lang w:val="ro-RO"/>
        </w:rPr>
        <w:t xml:space="preserve">, instalarea, configurarea, testarea și punerea în funcțiune a </w:t>
      </w:r>
      <w:r w:rsidR="00BD6E69" w:rsidRPr="00B7580F">
        <w:rPr>
          <w:rFonts w:eastAsia="MS Gothic" w:cstheme="minorHAnsi"/>
          <w:kern w:val="28"/>
          <w:lang w:val="ro-RO"/>
        </w:rPr>
        <w:t>produselor</w:t>
      </w:r>
      <w:r w:rsidR="002007BC" w:rsidRPr="00B7580F">
        <w:rPr>
          <w:rFonts w:eastAsia="MS Gothic" w:cstheme="minorHAnsi"/>
          <w:kern w:val="28"/>
          <w:lang w:val="ro-RO"/>
        </w:rPr>
        <w:t xml:space="preserve"> achiziționate vor fi incluse în prețul ofertei. </w:t>
      </w:r>
    </w:p>
    <w:p w14:paraId="5DD62A66" w14:textId="77777777" w:rsidR="00CA12AE" w:rsidRPr="00C74074" w:rsidRDefault="00CA12AE" w:rsidP="000063E4">
      <w:pPr>
        <w:pStyle w:val="Titlu2"/>
        <w:numPr>
          <w:ilvl w:val="1"/>
          <w:numId w:val="1"/>
        </w:numPr>
        <w:ind w:left="630" w:hanging="630"/>
        <w:rPr>
          <w:rFonts w:ascii="Trebuchet MS" w:eastAsia="Times New Roman" w:hAnsi="Trebuchet MS" w:cs="Times New Roman"/>
          <w:i w:val="0"/>
          <w:color w:val="2F5496"/>
          <w:sz w:val="24"/>
          <w:szCs w:val="24"/>
          <w:lang w:val="ro-RO" w:eastAsia="x-none"/>
        </w:rPr>
      </w:pPr>
      <w:bookmarkStart w:id="26" w:name="_Toc23252288"/>
      <w:r w:rsidRPr="00C74074">
        <w:rPr>
          <w:rFonts w:ascii="Trebuchet MS" w:eastAsia="Times New Roman" w:hAnsi="Trebuchet MS" w:cs="Times New Roman"/>
          <w:i w:val="0"/>
          <w:color w:val="2F5496"/>
          <w:sz w:val="24"/>
          <w:szCs w:val="24"/>
          <w:lang w:val="ro-RO" w:eastAsia="x-none"/>
        </w:rPr>
        <w:t>Specificațiile tehnice minime</w:t>
      </w:r>
      <w:bookmarkEnd w:id="26"/>
    </w:p>
    <w:p w14:paraId="7C256138" w14:textId="5E25A812" w:rsidR="00542975" w:rsidRDefault="00A25079" w:rsidP="00C74074">
      <w:pPr>
        <w:pStyle w:val="Frspaiere"/>
        <w:spacing w:after="120"/>
        <w:ind w:left="0"/>
        <w:rPr>
          <w:rFonts w:eastAsia="MS Gothic" w:cstheme="minorHAnsi"/>
          <w:kern w:val="28"/>
          <w:lang w:val="ro-RO"/>
        </w:rPr>
      </w:pPr>
      <w:r w:rsidRPr="00B7580F">
        <w:rPr>
          <w:rFonts w:eastAsia="MS Gothic" w:cstheme="minorHAnsi"/>
          <w:b/>
          <w:kern w:val="28"/>
          <w:lang w:val="ro-RO"/>
        </w:rPr>
        <w:t>Specificațiile tehnice minime</w:t>
      </w:r>
      <w:r w:rsidRPr="00B7580F">
        <w:rPr>
          <w:rFonts w:eastAsia="MS Gothic" w:cstheme="minorHAnsi"/>
          <w:kern w:val="28"/>
          <w:lang w:val="ro-RO"/>
        </w:rPr>
        <w:t xml:space="preserve"> pentru echipamentele ce urmează a fi achiziționate sunt: </w:t>
      </w:r>
    </w:p>
    <w:p w14:paraId="410F9D33" w14:textId="1131714C" w:rsidR="00542975" w:rsidRPr="00B7580F" w:rsidRDefault="00BF5A89" w:rsidP="000063E4">
      <w:pPr>
        <w:pStyle w:val="Frspaiere"/>
        <w:numPr>
          <w:ilvl w:val="0"/>
          <w:numId w:val="6"/>
        </w:numPr>
        <w:spacing w:after="120"/>
        <w:rPr>
          <w:rFonts w:eastAsia="MS Gothic" w:cstheme="minorHAnsi"/>
          <w:kern w:val="28"/>
          <w:lang w:val="ro-RO"/>
        </w:rPr>
      </w:pPr>
      <w:r w:rsidRPr="00BF5A89">
        <w:rPr>
          <w:rFonts w:eastAsia="Calibri" w:cs="Calibri"/>
          <w:b/>
          <w:bCs/>
          <w:lang w:val="ro-RO" w:eastAsia="zh-CN"/>
        </w:rPr>
        <w:t>Computere portabile</w:t>
      </w:r>
      <w:r w:rsidRPr="007E35FC">
        <w:rPr>
          <w:rFonts w:eastAsia="Calibri" w:cs="Calibri"/>
          <w:lang w:val="ro-RO" w:eastAsia="zh-CN"/>
        </w:rPr>
        <w:t xml:space="preserve"> </w:t>
      </w:r>
      <w:r>
        <w:rPr>
          <w:b/>
          <w:lang w:val="ro-RO"/>
        </w:rPr>
        <w:t>(l</w:t>
      </w:r>
      <w:r w:rsidR="002B2DFC" w:rsidRPr="00B7580F">
        <w:rPr>
          <w:b/>
          <w:lang w:val="ro-RO"/>
        </w:rPr>
        <w:t>apto</w:t>
      </w:r>
      <w:r>
        <w:rPr>
          <w:b/>
          <w:lang w:val="ro-RO"/>
        </w:rPr>
        <w:t>p-uri) – 4 buc.</w:t>
      </w:r>
    </w:p>
    <w:tbl>
      <w:tblPr>
        <w:tblW w:w="93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6840"/>
      </w:tblGrid>
      <w:tr w:rsidR="00542975" w:rsidRPr="00400EAE" w14:paraId="37110177" w14:textId="77777777" w:rsidTr="00400EAE">
        <w:trPr>
          <w:trHeight w:val="315"/>
        </w:trPr>
        <w:tc>
          <w:tcPr>
            <w:tcW w:w="2482" w:type="dxa"/>
            <w:vMerge w:val="restart"/>
            <w:shd w:val="clear" w:color="auto" w:fill="auto"/>
            <w:noWrap/>
            <w:vAlign w:val="center"/>
            <w:hideMark/>
          </w:tcPr>
          <w:p w14:paraId="0F0E911C" w14:textId="77777777" w:rsidR="00542975" w:rsidRPr="00400EAE" w:rsidRDefault="00542975" w:rsidP="00C74074">
            <w:pPr>
              <w:spacing w:line="240" w:lineRule="auto"/>
              <w:ind w:left="130"/>
              <w:jc w:val="left"/>
              <w:rPr>
                <w:lang w:val="ro-RO"/>
              </w:rPr>
            </w:pPr>
            <w:r w:rsidRPr="00400EAE">
              <w:rPr>
                <w:lang w:val="ro-RO"/>
              </w:rPr>
              <w:t>Display</w:t>
            </w:r>
          </w:p>
        </w:tc>
        <w:tc>
          <w:tcPr>
            <w:tcW w:w="6840" w:type="dxa"/>
            <w:shd w:val="clear" w:color="auto" w:fill="auto"/>
            <w:noWrap/>
            <w:vAlign w:val="bottom"/>
            <w:hideMark/>
          </w:tcPr>
          <w:p w14:paraId="3CE1A202" w14:textId="39007A30" w:rsidR="00542975" w:rsidRPr="00400EAE" w:rsidRDefault="00542975" w:rsidP="00C74074">
            <w:pPr>
              <w:spacing w:line="240" w:lineRule="auto"/>
              <w:ind w:left="164"/>
              <w:jc w:val="left"/>
              <w:rPr>
                <w:lang w:val="ro-RO"/>
              </w:rPr>
            </w:pPr>
            <w:r w:rsidRPr="00400EAE">
              <w:rPr>
                <w:lang w:val="ro-RO"/>
              </w:rPr>
              <w:t xml:space="preserve">Diagonala </w:t>
            </w:r>
            <w:r w:rsidR="006D044F">
              <w:rPr>
                <w:lang w:val="ro-RO"/>
              </w:rPr>
              <w:t>LED</w:t>
            </w:r>
            <w:r w:rsidRPr="00400EAE">
              <w:rPr>
                <w:lang w:val="ro-RO"/>
              </w:rPr>
              <w:t>: 1</w:t>
            </w:r>
            <w:r w:rsidR="00400EAE">
              <w:rPr>
                <w:lang w:val="ro-RO"/>
              </w:rPr>
              <w:t>7</w:t>
            </w:r>
            <w:r w:rsidRPr="00400EAE">
              <w:rPr>
                <w:lang w:val="ro-RO"/>
              </w:rPr>
              <w:t xml:space="preserve"> inch </w:t>
            </w:r>
          </w:p>
        </w:tc>
      </w:tr>
      <w:tr w:rsidR="00542975" w:rsidRPr="00400EAE" w14:paraId="1D0A48DE" w14:textId="77777777" w:rsidTr="00400EAE">
        <w:trPr>
          <w:trHeight w:val="315"/>
        </w:trPr>
        <w:tc>
          <w:tcPr>
            <w:tcW w:w="2482" w:type="dxa"/>
            <w:vMerge/>
            <w:shd w:val="clear" w:color="auto" w:fill="auto"/>
            <w:vAlign w:val="center"/>
            <w:hideMark/>
          </w:tcPr>
          <w:p w14:paraId="22720ACC" w14:textId="77777777" w:rsidR="00542975" w:rsidRPr="00400EAE" w:rsidRDefault="00542975" w:rsidP="00C74074">
            <w:pPr>
              <w:spacing w:line="240" w:lineRule="auto"/>
              <w:ind w:left="130"/>
              <w:jc w:val="left"/>
              <w:rPr>
                <w:lang w:val="ro-RO"/>
              </w:rPr>
            </w:pPr>
          </w:p>
        </w:tc>
        <w:tc>
          <w:tcPr>
            <w:tcW w:w="6840" w:type="dxa"/>
            <w:shd w:val="clear" w:color="auto" w:fill="auto"/>
            <w:noWrap/>
            <w:vAlign w:val="bottom"/>
            <w:hideMark/>
          </w:tcPr>
          <w:p w14:paraId="0C15026A" w14:textId="625C5362" w:rsidR="00542975" w:rsidRPr="00400EAE" w:rsidRDefault="00542975" w:rsidP="00C74074">
            <w:pPr>
              <w:spacing w:line="240" w:lineRule="auto"/>
              <w:ind w:left="164"/>
              <w:jc w:val="left"/>
              <w:rPr>
                <w:lang w:val="ro-RO"/>
              </w:rPr>
            </w:pPr>
            <w:r w:rsidRPr="00400EAE">
              <w:rPr>
                <w:lang w:val="ro-RO"/>
              </w:rPr>
              <w:t xml:space="preserve">Tehnologie display: FullHD </w:t>
            </w:r>
          </w:p>
        </w:tc>
      </w:tr>
      <w:tr w:rsidR="00542975" w:rsidRPr="00400EAE" w14:paraId="793FE842" w14:textId="77777777" w:rsidTr="00400EAE">
        <w:trPr>
          <w:trHeight w:val="315"/>
        </w:trPr>
        <w:tc>
          <w:tcPr>
            <w:tcW w:w="2482" w:type="dxa"/>
            <w:vMerge/>
            <w:shd w:val="clear" w:color="auto" w:fill="auto"/>
            <w:vAlign w:val="center"/>
            <w:hideMark/>
          </w:tcPr>
          <w:p w14:paraId="2E9A3482" w14:textId="77777777" w:rsidR="00542975" w:rsidRPr="00400EAE" w:rsidRDefault="00542975" w:rsidP="00C74074">
            <w:pPr>
              <w:spacing w:line="240" w:lineRule="auto"/>
              <w:ind w:left="130"/>
              <w:jc w:val="left"/>
              <w:rPr>
                <w:lang w:val="ro-RO"/>
              </w:rPr>
            </w:pPr>
          </w:p>
        </w:tc>
        <w:tc>
          <w:tcPr>
            <w:tcW w:w="6840" w:type="dxa"/>
            <w:shd w:val="clear" w:color="auto" w:fill="auto"/>
            <w:noWrap/>
            <w:vAlign w:val="bottom"/>
            <w:hideMark/>
          </w:tcPr>
          <w:p w14:paraId="6CDD1A1E" w14:textId="77777777" w:rsidR="00542975" w:rsidRPr="00400EAE" w:rsidRDefault="00542975" w:rsidP="00C74074">
            <w:pPr>
              <w:spacing w:line="240" w:lineRule="auto"/>
              <w:ind w:left="164"/>
              <w:jc w:val="left"/>
              <w:rPr>
                <w:lang w:val="ro-RO"/>
              </w:rPr>
            </w:pPr>
            <w:r w:rsidRPr="00400EAE">
              <w:rPr>
                <w:lang w:val="ro-RO"/>
              </w:rPr>
              <w:t>Rezoluție: 1920x1080</w:t>
            </w:r>
          </w:p>
        </w:tc>
      </w:tr>
      <w:tr w:rsidR="00542975" w:rsidRPr="00400EAE" w14:paraId="025392F2" w14:textId="77777777" w:rsidTr="00400EAE">
        <w:trPr>
          <w:trHeight w:val="315"/>
        </w:trPr>
        <w:tc>
          <w:tcPr>
            <w:tcW w:w="2482" w:type="dxa"/>
            <w:vMerge w:val="restart"/>
            <w:shd w:val="clear" w:color="auto" w:fill="auto"/>
            <w:noWrap/>
            <w:vAlign w:val="center"/>
            <w:hideMark/>
          </w:tcPr>
          <w:p w14:paraId="23BE1374" w14:textId="77777777" w:rsidR="00542975" w:rsidRPr="00400EAE" w:rsidRDefault="00542975" w:rsidP="00C74074">
            <w:pPr>
              <w:spacing w:line="240" w:lineRule="auto"/>
              <w:ind w:left="130"/>
              <w:jc w:val="left"/>
              <w:rPr>
                <w:lang w:val="ro-RO"/>
              </w:rPr>
            </w:pPr>
            <w:r w:rsidRPr="00400EAE">
              <w:rPr>
                <w:lang w:val="ro-RO"/>
              </w:rPr>
              <w:t>P</w:t>
            </w:r>
            <w:r w:rsidRPr="00400EAE">
              <w:rPr>
                <w:b/>
                <w:lang w:val="ro-RO"/>
              </w:rPr>
              <w:t>r</w:t>
            </w:r>
            <w:r w:rsidRPr="00400EAE">
              <w:rPr>
                <w:lang w:val="ro-RO"/>
              </w:rPr>
              <w:t>ocesor</w:t>
            </w:r>
          </w:p>
        </w:tc>
        <w:tc>
          <w:tcPr>
            <w:tcW w:w="6840" w:type="dxa"/>
            <w:shd w:val="clear" w:color="auto" w:fill="auto"/>
            <w:noWrap/>
            <w:vAlign w:val="bottom"/>
            <w:hideMark/>
          </w:tcPr>
          <w:p w14:paraId="4DFD1D22" w14:textId="7284E0BD" w:rsidR="00542975" w:rsidRPr="00400EAE" w:rsidRDefault="00542975" w:rsidP="00C74074">
            <w:pPr>
              <w:spacing w:line="240" w:lineRule="auto"/>
              <w:ind w:left="164"/>
              <w:jc w:val="left"/>
              <w:rPr>
                <w:lang w:val="ro-RO"/>
              </w:rPr>
            </w:pPr>
            <w:r w:rsidRPr="00400EAE">
              <w:rPr>
                <w:lang w:val="ro-RO"/>
              </w:rPr>
              <w:t xml:space="preserve">Model Procesor: minim Intel Core </w:t>
            </w:r>
            <w:r w:rsidR="0027298D" w:rsidRPr="00400EAE">
              <w:rPr>
                <w:lang w:val="ro-RO"/>
              </w:rPr>
              <w:t>i</w:t>
            </w:r>
            <w:r w:rsidR="00400EAE">
              <w:rPr>
                <w:lang w:val="ro-RO"/>
              </w:rPr>
              <w:t>7</w:t>
            </w:r>
            <w:r w:rsidRPr="00400EAE">
              <w:rPr>
                <w:lang w:val="ro-RO"/>
              </w:rPr>
              <w:t xml:space="preserve"> </w:t>
            </w:r>
          </w:p>
        </w:tc>
      </w:tr>
      <w:tr w:rsidR="00542975" w:rsidRPr="00400EAE" w14:paraId="04EF52D7" w14:textId="77777777" w:rsidTr="00400EAE">
        <w:trPr>
          <w:trHeight w:val="315"/>
        </w:trPr>
        <w:tc>
          <w:tcPr>
            <w:tcW w:w="2482" w:type="dxa"/>
            <w:vMerge/>
            <w:shd w:val="clear" w:color="auto" w:fill="auto"/>
            <w:vAlign w:val="center"/>
          </w:tcPr>
          <w:p w14:paraId="5B390F7A" w14:textId="77777777" w:rsidR="00542975" w:rsidRPr="00400EAE" w:rsidRDefault="00542975" w:rsidP="00C74074">
            <w:pPr>
              <w:spacing w:line="240" w:lineRule="auto"/>
              <w:ind w:left="130"/>
              <w:jc w:val="left"/>
              <w:rPr>
                <w:lang w:val="ro-RO"/>
              </w:rPr>
            </w:pPr>
          </w:p>
        </w:tc>
        <w:tc>
          <w:tcPr>
            <w:tcW w:w="6840" w:type="dxa"/>
            <w:shd w:val="clear" w:color="auto" w:fill="auto"/>
            <w:noWrap/>
            <w:vAlign w:val="bottom"/>
          </w:tcPr>
          <w:p w14:paraId="371392B1" w14:textId="4021ADD2" w:rsidR="00542975" w:rsidRPr="00400EAE" w:rsidRDefault="00542975" w:rsidP="00C74074">
            <w:pPr>
              <w:spacing w:line="240" w:lineRule="auto"/>
              <w:ind w:left="164"/>
              <w:jc w:val="left"/>
              <w:rPr>
                <w:lang w:val="ro-RO"/>
              </w:rPr>
            </w:pPr>
            <w:r w:rsidRPr="00400EAE">
              <w:rPr>
                <w:lang w:val="ro-RO"/>
              </w:rPr>
              <w:t>Frecvență procesor (GHz): minim 1,</w:t>
            </w:r>
            <w:r w:rsidR="00400EAE">
              <w:rPr>
                <w:lang w:val="ro-RO"/>
              </w:rPr>
              <w:t>8</w:t>
            </w:r>
          </w:p>
        </w:tc>
      </w:tr>
      <w:tr w:rsidR="00542975" w:rsidRPr="00400EAE" w14:paraId="23BCFF65" w14:textId="77777777" w:rsidTr="00400EAE">
        <w:trPr>
          <w:trHeight w:val="315"/>
        </w:trPr>
        <w:tc>
          <w:tcPr>
            <w:tcW w:w="2482" w:type="dxa"/>
            <w:vMerge/>
            <w:shd w:val="clear" w:color="auto" w:fill="auto"/>
            <w:vAlign w:val="center"/>
            <w:hideMark/>
          </w:tcPr>
          <w:p w14:paraId="6C49C0F8" w14:textId="77777777" w:rsidR="00542975" w:rsidRPr="00400EAE" w:rsidRDefault="00542975" w:rsidP="00C74074">
            <w:pPr>
              <w:spacing w:line="240" w:lineRule="auto"/>
              <w:ind w:left="130"/>
              <w:jc w:val="left"/>
              <w:rPr>
                <w:lang w:val="ro-RO"/>
              </w:rPr>
            </w:pPr>
          </w:p>
        </w:tc>
        <w:tc>
          <w:tcPr>
            <w:tcW w:w="6840" w:type="dxa"/>
            <w:shd w:val="clear" w:color="auto" w:fill="auto"/>
            <w:noWrap/>
            <w:vAlign w:val="bottom"/>
            <w:hideMark/>
          </w:tcPr>
          <w:p w14:paraId="647CD324" w14:textId="595BD8D5" w:rsidR="00542975" w:rsidRPr="00400EAE" w:rsidRDefault="00542975" w:rsidP="00C74074">
            <w:pPr>
              <w:spacing w:line="240" w:lineRule="auto"/>
              <w:ind w:left="164"/>
              <w:jc w:val="left"/>
              <w:rPr>
                <w:lang w:val="ro-RO"/>
              </w:rPr>
            </w:pPr>
            <w:r w:rsidRPr="00400EAE">
              <w:rPr>
                <w:lang w:val="ro-RO"/>
              </w:rPr>
              <w:t xml:space="preserve">Dimensiune Cache procesor (KB): minim </w:t>
            </w:r>
            <w:r w:rsidR="00400EAE">
              <w:rPr>
                <w:lang w:val="ro-RO"/>
              </w:rPr>
              <w:t>8</w:t>
            </w:r>
            <w:r w:rsidRPr="00400EAE">
              <w:rPr>
                <w:lang w:val="ro-RO"/>
              </w:rPr>
              <w:t>MB</w:t>
            </w:r>
          </w:p>
        </w:tc>
      </w:tr>
      <w:tr w:rsidR="00542975" w:rsidRPr="00400EAE" w14:paraId="0288D622" w14:textId="77777777" w:rsidTr="00400EAE">
        <w:trPr>
          <w:trHeight w:val="315"/>
        </w:trPr>
        <w:tc>
          <w:tcPr>
            <w:tcW w:w="2482" w:type="dxa"/>
            <w:vMerge w:val="restart"/>
            <w:shd w:val="clear" w:color="auto" w:fill="auto"/>
            <w:noWrap/>
            <w:vAlign w:val="center"/>
            <w:hideMark/>
          </w:tcPr>
          <w:p w14:paraId="249E8E13" w14:textId="77777777" w:rsidR="00542975" w:rsidRPr="00400EAE" w:rsidRDefault="00542975" w:rsidP="00C74074">
            <w:pPr>
              <w:spacing w:line="240" w:lineRule="auto"/>
              <w:ind w:left="130"/>
              <w:jc w:val="left"/>
              <w:rPr>
                <w:lang w:val="ro-RO"/>
              </w:rPr>
            </w:pPr>
            <w:r w:rsidRPr="00400EAE">
              <w:rPr>
                <w:lang w:val="ro-RO"/>
              </w:rPr>
              <w:t>Memorie</w:t>
            </w:r>
          </w:p>
        </w:tc>
        <w:tc>
          <w:tcPr>
            <w:tcW w:w="6840" w:type="dxa"/>
            <w:shd w:val="clear" w:color="auto" w:fill="auto"/>
            <w:noWrap/>
            <w:vAlign w:val="bottom"/>
            <w:hideMark/>
          </w:tcPr>
          <w:p w14:paraId="71BD3435" w14:textId="3927BBAF" w:rsidR="00542975" w:rsidRPr="00400EAE" w:rsidRDefault="00542975" w:rsidP="00C74074">
            <w:pPr>
              <w:spacing w:line="240" w:lineRule="auto"/>
              <w:ind w:left="164"/>
              <w:jc w:val="left"/>
              <w:rPr>
                <w:lang w:val="ro-RO"/>
              </w:rPr>
            </w:pPr>
            <w:r w:rsidRPr="00400EAE">
              <w:rPr>
                <w:lang w:val="ro-RO"/>
              </w:rPr>
              <w:t xml:space="preserve">Capacitate minim </w:t>
            </w:r>
            <w:r w:rsidR="00400EAE">
              <w:rPr>
                <w:lang w:val="ro-RO"/>
              </w:rPr>
              <w:t>16</w:t>
            </w:r>
            <w:r w:rsidRPr="00400EAE">
              <w:rPr>
                <w:lang w:val="ro-RO"/>
              </w:rPr>
              <w:t xml:space="preserve"> GB</w:t>
            </w:r>
          </w:p>
        </w:tc>
      </w:tr>
      <w:tr w:rsidR="00542975" w:rsidRPr="00400EAE" w14:paraId="52BAB7B6" w14:textId="77777777" w:rsidTr="00400EAE">
        <w:trPr>
          <w:trHeight w:val="315"/>
        </w:trPr>
        <w:tc>
          <w:tcPr>
            <w:tcW w:w="2482" w:type="dxa"/>
            <w:vMerge/>
            <w:shd w:val="clear" w:color="auto" w:fill="auto"/>
            <w:vAlign w:val="center"/>
            <w:hideMark/>
          </w:tcPr>
          <w:p w14:paraId="568B9A03" w14:textId="77777777" w:rsidR="00542975" w:rsidRPr="00400EAE" w:rsidRDefault="00542975" w:rsidP="00C74074">
            <w:pPr>
              <w:spacing w:line="240" w:lineRule="auto"/>
              <w:ind w:left="130"/>
              <w:jc w:val="left"/>
              <w:rPr>
                <w:lang w:val="ro-RO"/>
              </w:rPr>
            </w:pPr>
          </w:p>
        </w:tc>
        <w:tc>
          <w:tcPr>
            <w:tcW w:w="6840" w:type="dxa"/>
            <w:shd w:val="clear" w:color="auto" w:fill="auto"/>
            <w:noWrap/>
            <w:vAlign w:val="bottom"/>
            <w:hideMark/>
          </w:tcPr>
          <w:p w14:paraId="44A03FC1" w14:textId="0581BAD8" w:rsidR="00542975" w:rsidRPr="00400EAE" w:rsidRDefault="00542975" w:rsidP="00C74074">
            <w:pPr>
              <w:spacing w:line="240" w:lineRule="auto"/>
              <w:ind w:left="164"/>
              <w:jc w:val="left"/>
              <w:rPr>
                <w:lang w:val="ro-RO"/>
              </w:rPr>
            </w:pPr>
            <w:r w:rsidRPr="00400EAE">
              <w:rPr>
                <w:lang w:val="ro-RO"/>
              </w:rPr>
              <w:t xml:space="preserve">Tip </w:t>
            </w:r>
            <w:r w:rsidR="00400EAE">
              <w:rPr>
                <w:lang w:val="ro-RO"/>
              </w:rPr>
              <w:t>DD4</w:t>
            </w:r>
          </w:p>
        </w:tc>
      </w:tr>
      <w:tr w:rsidR="00542975" w:rsidRPr="00400EAE" w14:paraId="02A6E051" w14:textId="77777777" w:rsidTr="00400EAE">
        <w:trPr>
          <w:trHeight w:val="315"/>
        </w:trPr>
        <w:tc>
          <w:tcPr>
            <w:tcW w:w="2482" w:type="dxa"/>
            <w:shd w:val="clear" w:color="auto" w:fill="auto"/>
            <w:noWrap/>
            <w:vAlign w:val="center"/>
            <w:hideMark/>
          </w:tcPr>
          <w:p w14:paraId="6026B0D5" w14:textId="77777777" w:rsidR="00542975" w:rsidRPr="00400EAE" w:rsidRDefault="00542975" w:rsidP="00C74074">
            <w:pPr>
              <w:spacing w:line="240" w:lineRule="auto"/>
              <w:ind w:left="130"/>
              <w:jc w:val="left"/>
              <w:rPr>
                <w:lang w:val="ro-RO"/>
              </w:rPr>
            </w:pPr>
            <w:r w:rsidRPr="00400EAE">
              <w:rPr>
                <w:lang w:val="ro-RO"/>
              </w:rPr>
              <w:t>SSD</w:t>
            </w:r>
          </w:p>
        </w:tc>
        <w:tc>
          <w:tcPr>
            <w:tcW w:w="6840" w:type="dxa"/>
            <w:shd w:val="clear" w:color="auto" w:fill="auto"/>
            <w:noWrap/>
            <w:vAlign w:val="bottom"/>
            <w:hideMark/>
          </w:tcPr>
          <w:p w14:paraId="475AD4EA" w14:textId="4BBB2A38" w:rsidR="00542975" w:rsidRPr="00400EAE" w:rsidRDefault="00542975" w:rsidP="00C74074">
            <w:pPr>
              <w:spacing w:line="240" w:lineRule="auto"/>
              <w:ind w:left="164"/>
              <w:jc w:val="left"/>
              <w:rPr>
                <w:lang w:val="ro-RO"/>
              </w:rPr>
            </w:pPr>
            <w:r w:rsidRPr="00400EAE">
              <w:rPr>
                <w:lang w:val="ro-RO"/>
              </w:rPr>
              <w:t xml:space="preserve">Capacitate minima </w:t>
            </w:r>
            <w:r w:rsidR="00400EAE">
              <w:rPr>
                <w:lang w:val="ro-RO"/>
              </w:rPr>
              <w:t>512</w:t>
            </w:r>
            <w:r w:rsidRPr="00400EAE">
              <w:rPr>
                <w:lang w:val="ro-RO"/>
              </w:rPr>
              <w:t xml:space="preserve"> GB</w:t>
            </w:r>
          </w:p>
        </w:tc>
      </w:tr>
      <w:tr w:rsidR="00542975" w:rsidRPr="00400EAE" w14:paraId="41B83BB9" w14:textId="77777777" w:rsidTr="00400EAE">
        <w:trPr>
          <w:trHeight w:val="315"/>
        </w:trPr>
        <w:tc>
          <w:tcPr>
            <w:tcW w:w="2482" w:type="dxa"/>
            <w:shd w:val="clear" w:color="auto" w:fill="auto"/>
            <w:noWrap/>
            <w:vAlign w:val="center"/>
            <w:hideMark/>
          </w:tcPr>
          <w:p w14:paraId="11E5DF93" w14:textId="77777777" w:rsidR="00542975" w:rsidRPr="00400EAE" w:rsidRDefault="00542975" w:rsidP="00C74074">
            <w:pPr>
              <w:spacing w:line="240" w:lineRule="auto"/>
              <w:ind w:left="130"/>
              <w:jc w:val="left"/>
              <w:rPr>
                <w:lang w:val="ro-RO"/>
              </w:rPr>
            </w:pPr>
            <w:r w:rsidRPr="00400EAE">
              <w:rPr>
                <w:lang w:val="ro-RO"/>
              </w:rPr>
              <w:t>Interfață rețea</w:t>
            </w:r>
          </w:p>
        </w:tc>
        <w:tc>
          <w:tcPr>
            <w:tcW w:w="6840" w:type="dxa"/>
            <w:shd w:val="clear" w:color="auto" w:fill="auto"/>
            <w:noWrap/>
            <w:vAlign w:val="center"/>
          </w:tcPr>
          <w:p w14:paraId="3ABEB87C" w14:textId="77777777" w:rsidR="00542975" w:rsidRPr="00400EAE" w:rsidRDefault="00542975" w:rsidP="00C74074">
            <w:pPr>
              <w:spacing w:line="240" w:lineRule="auto"/>
              <w:ind w:left="164"/>
              <w:jc w:val="left"/>
              <w:rPr>
                <w:lang w:val="ro-RO"/>
              </w:rPr>
            </w:pPr>
            <w:r w:rsidRPr="00400EAE">
              <w:rPr>
                <w:lang w:val="ro-RO"/>
              </w:rPr>
              <w:t>Wireless 802.11ac sau superior</w:t>
            </w:r>
          </w:p>
        </w:tc>
      </w:tr>
      <w:tr w:rsidR="00542975" w:rsidRPr="00400EAE" w14:paraId="3BD647D2" w14:textId="77777777" w:rsidTr="00400EAE">
        <w:trPr>
          <w:trHeight w:val="315"/>
        </w:trPr>
        <w:tc>
          <w:tcPr>
            <w:tcW w:w="2482" w:type="dxa"/>
            <w:vMerge w:val="restart"/>
            <w:shd w:val="clear" w:color="auto" w:fill="auto"/>
            <w:noWrap/>
            <w:vAlign w:val="center"/>
            <w:hideMark/>
          </w:tcPr>
          <w:p w14:paraId="53D7F768" w14:textId="77777777" w:rsidR="00542975" w:rsidRPr="00400EAE" w:rsidRDefault="00542975" w:rsidP="00C74074">
            <w:pPr>
              <w:spacing w:line="240" w:lineRule="auto"/>
              <w:ind w:left="130"/>
              <w:jc w:val="left"/>
              <w:rPr>
                <w:lang w:val="ro-RO"/>
              </w:rPr>
            </w:pPr>
            <w:r w:rsidRPr="00400EAE">
              <w:rPr>
                <w:lang w:val="ro-RO"/>
              </w:rPr>
              <w:t>Modul sunet</w:t>
            </w:r>
          </w:p>
        </w:tc>
        <w:tc>
          <w:tcPr>
            <w:tcW w:w="6840" w:type="dxa"/>
            <w:shd w:val="clear" w:color="auto" w:fill="auto"/>
            <w:noWrap/>
            <w:vAlign w:val="bottom"/>
            <w:hideMark/>
          </w:tcPr>
          <w:p w14:paraId="1F3B2A66" w14:textId="77777777" w:rsidR="00542975" w:rsidRPr="00400EAE" w:rsidRDefault="00542975" w:rsidP="00C74074">
            <w:pPr>
              <w:spacing w:line="240" w:lineRule="auto"/>
              <w:ind w:left="164"/>
              <w:jc w:val="left"/>
              <w:rPr>
                <w:lang w:val="ro-RO"/>
              </w:rPr>
            </w:pPr>
            <w:r w:rsidRPr="00400EAE">
              <w:rPr>
                <w:lang w:val="ro-RO"/>
              </w:rPr>
              <w:t>integrat pe placa de bază</w:t>
            </w:r>
          </w:p>
        </w:tc>
      </w:tr>
      <w:tr w:rsidR="00542975" w:rsidRPr="00400EAE" w14:paraId="65458D66" w14:textId="77777777" w:rsidTr="00400EAE">
        <w:trPr>
          <w:trHeight w:val="315"/>
        </w:trPr>
        <w:tc>
          <w:tcPr>
            <w:tcW w:w="2482" w:type="dxa"/>
            <w:vMerge/>
            <w:shd w:val="clear" w:color="auto" w:fill="auto"/>
            <w:vAlign w:val="center"/>
            <w:hideMark/>
          </w:tcPr>
          <w:p w14:paraId="268E290B" w14:textId="77777777" w:rsidR="00542975" w:rsidRPr="00400EAE" w:rsidRDefault="00542975" w:rsidP="00C74074">
            <w:pPr>
              <w:spacing w:line="240" w:lineRule="auto"/>
              <w:ind w:left="130"/>
              <w:jc w:val="left"/>
              <w:rPr>
                <w:lang w:val="ro-RO"/>
              </w:rPr>
            </w:pPr>
          </w:p>
        </w:tc>
        <w:tc>
          <w:tcPr>
            <w:tcW w:w="6840" w:type="dxa"/>
            <w:shd w:val="clear" w:color="auto" w:fill="auto"/>
            <w:noWrap/>
            <w:vAlign w:val="bottom"/>
            <w:hideMark/>
          </w:tcPr>
          <w:p w14:paraId="36C95819" w14:textId="77777777" w:rsidR="00542975" w:rsidRPr="00400EAE" w:rsidRDefault="00542975" w:rsidP="00C74074">
            <w:pPr>
              <w:spacing w:line="240" w:lineRule="auto"/>
              <w:ind w:left="164"/>
              <w:jc w:val="left"/>
              <w:rPr>
                <w:lang w:val="ro-RO"/>
              </w:rPr>
            </w:pPr>
            <w:r w:rsidRPr="00400EAE">
              <w:rPr>
                <w:lang w:val="ro-RO"/>
              </w:rPr>
              <w:t>microfon integrat</w:t>
            </w:r>
          </w:p>
        </w:tc>
      </w:tr>
      <w:tr w:rsidR="00542975" w:rsidRPr="00400EAE" w14:paraId="1142B6AF" w14:textId="77777777" w:rsidTr="00400EAE">
        <w:trPr>
          <w:trHeight w:val="315"/>
        </w:trPr>
        <w:tc>
          <w:tcPr>
            <w:tcW w:w="2482" w:type="dxa"/>
            <w:vMerge/>
            <w:shd w:val="clear" w:color="auto" w:fill="auto"/>
            <w:vAlign w:val="center"/>
            <w:hideMark/>
          </w:tcPr>
          <w:p w14:paraId="384E657C" w14:textId="77777777" w:rsidR="00542975" w:rsidRPr="00400EAE" w:rsidRDefault="00542975" w:rsidP="00C74074">
            <w:pPr>
              <w:spacing w:line="240" w:lineRule="auto"/>
              <w:ind w:left="130"/>
              <w:jc w:val="left"/>
              <w:rPr>
                <w:lang w:val="ro-RO"/>
              </w:rPr>
            </w:pPr>
          </w:p>
        </w:tc>
        <w:tc>
          <w:tcPr>
            <w:tcW w:w="6840" w:type="dxa"/>
            <w:shd w:val="clear" w:color="auto" w:fill="auto"/>
            <w:noWrap/>
            <w:vAlign w:val="bottom"/>
            <w:hideMark/>
          </w:tcPr>
          <w:p w14:paraId="32982150" w14:textId="77777777" w:rsidR="00542975" w:rsidRPr="00400EAE" w:rsidRDefault="00542975" w:rsidP="00C74074">
            <w:pPr>
              <w:spacing w:line="240" w:lineRule="auto"/>
              <w:ind w:left="164"/>
              <w:jc w:val="left"/>
              <w:rPr>
                <w:lang w:val="ro-RO"/>
              </w:rPr>
            </w:pPr>
            <w:r w:rsidRPr="00400EAE">
              <w:rPr>
                <w:lang w:val="ro-RO"/>
              </w:rPr>
              <w:t>boxe integrate minimum 2W</w:t>
            </w:r>
          </w:p>
        </w:tc>
      </w:tr>
      <w:tr w:rsidR="00542975" w:rsidRPr="00400EAE" w14:paraId="572AA808" w14:textId="77777777" w:rsidTr="00400EAE">
        <w:trPr>
          <w:trHeight w:val="315"/>
        </w:trPr>
        <w:tc>
          <w:tcPr>
            <w:tcW w:w="2482" w:type="dxa"/>
            <w:shd w:val="clear" w:color="auto" w:fill="auto"/>
            <w:noWrap/>
            <w:vAlign w:val="bottom"/>
            <w:hideMark/>
          </w:tcPr>
          <w:p w14:paraId="47670907" w14:textId="77777777" w:rsidR="00542975" w:rsidRPr="00400EAE" w:rsidRDefault="00542975" w:rsidP="00C74074">
            <w:pPr>
              <w:spacing w:line="240" w:lineRule="auto"/>
              <w:ind w:left="130"/>
              <w:jc w:val="left"/>
              <w:rPr>
                <w:lang w:val="ro-RO"/>
              </w:rPr>
            </w:pPr>
            <w:r w:rsidRPr="00400EAE">
              <w:rPr>
                <w:lang w:val="ro-RO"/>
              </w:rPr>
              <w:t>Card reader</w:t>
            </w:r>
          </w:p>
        </w:tc>
        <w:tc>
          <w:tcPr>
            <w:tcW w:w="6840" w:type="dxa"/>
            <w:shd w:val="clear" w:color="auto" w:fill="auto"/>
            <w:noWrap/>
            <w:vAlign w:val="bottom"/>
            <w:hideMark/>
          </w:tcPr>
          <w:p w14:paraId="56D226E3" w14:textId="77777777" w:rsidR="00542975" w:rsidRPr="00400EAE" w:rsidRDefault="00542975" w:rsidP="00C74074">
            <w:pPr>
              <w:spacing w:line="240" w:lineRule="auto"/>
              <w:ind w:left="164"/>
              <w:jc w:val="left"/>
              <w:rPr>
                <w:lang w:val="ro-RO"/>
              </w:rPr>
            </w:pPr>
            <w:r w:rsidRPr="00400EAE">
              <w:rPr>
                <w:lang w:val="ro-RO"/>
              </w:rPr>
              <w:t>minimum 3 in 1: SD/SDHC/SDXC</w:t>
            </w:r>
          </w:p>
        </w:tc>
      </w:tr>
      <w:tr w:rsidR="00542975" w:rsidRPr="00400EAE" w14:paraId="50EBAD91" w14:textId="77777777" w:rsidTr="00400EAE">
        <w:trPr>
          <w:trHeight w:val="315"/>
        </w:trPr>
        <w:tc>
          <w:tcPr>
            <w:tcW w:w="2482" w:type="dxa"/>
            <w:shd w:val="clear" w:color="auto" w:fill="auto"/>
            <w:noWrap/>
            <w:vAlign w:val="bottom"/>
            <w:hideMark/>
          </w:tcPr>
          <w:p w14:paraId="1A7D2562" w14:textId="77777777" w:rsidR="00542975" w:rsidRPr="00400EAE" w:rsidRDefault="00542975" w:rsidP="00C74074">
            <w:pPr>
              <w:spacing w:line="240" w:lineRule="auto"/>
              <w:ind w:left="130"/>
              <w:jc w:val="left"/>
              <w:rPr>
                <w:lang w:val="ro-RO"/>
              </w:rPr>
            </w:pPr>
            <w:r w:rsidRPr="00400EAE">
              <w:rPr>
                <w:lang w:val="ro-RO"/>
              </w:rPr>
              <w:t>WebCam</w:t>
            </w:r>
          </w:p>
        </w:tc>
        <w:tc>
          <w:tcPr>
            <w:tcW w:w="6840" w:type="dxa"/>
            <w:shd w:val="clear" w:color="auto" w:fill="auto"/>
            <w:noWrap/>
            <w:vAlign w:val="bottom"/>
            <w:hideMark/>
          </w:tcPr>
          <w:p w14:paraId="4E0FD859" w14:textId="77777777" w:rsidR="00542975" w:rsidRPr="00400EAE" w:rsidRDefault="00542975" w:rsidP="00C74074">
            <w:pPr>
              <w:spacing w:line="240" w:lineRule="auto"/>
              <w:ind w:left="164"/>
              <w:jc w:val="left"/>
              <w:rPr>
                <w:lang w:val="ro-RO"/>
              </w:rPr>
            </w:pPr>
            <w:r w:rsidRPr="00400EAE">
              <w:rPr>
                <w:lang w:val="ro-RO"/>
              </w:rPr>
              <w:t>integrată</w:t>
            </w:r>
          </w:p>
        </w:tc>
      </w:tr>
      <w:tr w:rsidR="00542975" w:rsidRPr="00400EAE" w14:paraId="1FE47323" w14:textId="77777777" w:rsidTr="00400EAE">
        <w:trPr>
          <w:trHeight w:val="315"/>
        </w:trPr>
        <w:tc>
          <w:tcPr>
            <w:tcW w:w="2482" w:type="dxa"/>
            <w:vMerge w:val="restart"/>
            <w:shd w:val="clear" w:color="auto" w:fill="auto"/>
            <w:vAlign w:val="center"/>
            <w:hideMark/>
          </w:tcPr>
          <w:p w14:paraId="7C6E6857" w14:textId="77777777" w:rsidR="00542975" w:rsidRPr="00400EAE" w:rsidRDefault="00542975" w:rsidP="00C74074">
            <w:pPr>
              <w:spacing w:line="240" w:lineRule="auto"/>
              <w:ind w:left="130"/>
              <w:jc w:val="left"/>
              <w:rPr>
                <w:lang w:val="ro-RO"/>
              </w:rPr>
            </w:pPr>
            <w:r w:rsidRPr="00400EAE">
              <w:rPr>
                <w:lang w:val="ro-RO"/>
              </w:rPr>
              <w:t>Porturi</w:t>
            </w:r>
          </w:p>
        </w:tc>
        <w:tc>
          <w:tcPr>
            <w:tcW w:w="6840" w:type="dxa"/>
            <w:shd w:val="clear" w:color="auto" w:fill="auto"/>
            <w:noWrap/>
            <w:vAlign w:val="bottom"/>
            <w:hideMark/>
          </w:tcPr>
          <w:p w14:paraId="32A5DB8D" w14:textId="77777777" w:rsidR="00542975" w:rsidRPr="00400EAE" w:rsidRDefault="00542975" w:rsidP="00C74074">
            <w:pPr>
              <w:spacing w:line="240" w:lineRule="auto"/>
              <w:ind w:left="164"/>
              <w:jc w:val="left"/>
              <w:rPr>
                <w:lang w:val="ro-RO"/>
              </w:rPr>
            </w:pPr>
            <w:r w:rsidRPr="00400EAE">
              <w:rPr>
                <w:lang w:val="ro-RO"/>
              </w:rPr>
              <w:t>minimum 2 x USB 3.0 sau superior</w:t>
            </w:r>
          </w:p>
        </w:tc>
      </w:tr>
      <w:tr w:rsidR="00542975" w:rsidRPr="00400EAE" w14:paraId="1B788FDE" w14:textId="77777777" w:rsidTr="00400EAE">
        <w:trPr>
          <w:trHeight w:val="315"/>
        </w:trPr>
        <w:tc>
          <w:tcPr>
            <w:tcW w:w="2482" w:type="dxa"/>
            <w:vMerge/>
            <w:shd w:val="clear" w:color="auto" w:fill="auto"/>
            <w:vAlign w:val="center"/>
            <w:hideMark/>
          </w:tcPr>
          <w:p w14:paraId="1A21C110" w14:textId="77777777" w:rsidR="00542975" w:rsidRPr="00400EAE" w:rsidRDefault="00542975" w:rsidP="00C74074">
            <w:pPr>
              <w:spacing w:line="240" w:lineRule="auto"/>
              <w:ind w:left="130"/>
              <w:jc w:val="left"/>
              <w:rPr>
                <w:lang w:val="ro-RO"/>
              </w:rPr>
            </w:pPr>
          </w:p>
        </w:tc>
        <w:tc>
          <w:tcPr>
            <w:tcW w:w="6840" w:type="dxa"/>
            <w:shd w:val="clear" w:color="auto" w:fill="auto"/>
            <w:noWrap/>
            <w:vAlign w:val="bottom"/>
            <w:hideMark/>
          </w:tcPr>
          <w:p w14:paraId="1BF830E5" w14:textId="77777777" w:rsidR="00542975" w:rsidRPr="00400EAE" w:rsidRDefault="00542975" w:rsidP="00C74074">
            <w:pPr>
              <w:spacing w:line="240" w:lineRule="auto"/>
              <w:ind w:left="164"/>
              <w:jc w:val="left"/>
              <w:rPr>
                <w:lang w:val="ro-RO"/>
              </w:rPr>
            </w:pPr>
            <w:r w:rsidRPr="00400EAE">
              <w:rPr>
                <w:lang w:val="ro-RO"/>
              </w:rPr>
              <w:t>minimum 1 x HDMI</w:t>
            </w:r>
          </w:p>
        </w:tc>
      </w:tr>
      <w:tr w:rsidR="00542975" w:rsidRPr="00400EAE" w14:paraId="54D3D48B" w14:textId="77777777" w:rsidTr="00400EAE">
        <w:trPr>
          <w:trHeight w:val="315"/>
        </w:trPr>
        <w:tc>
          <w:tcPr>
            <w:tcW w:w="2482" w:type="dxa"/>
            <w:vMerge/>
            <w:shd w:val="clear" w:color="auto" w:fill="auto"/>
            <w:vAlign w:val="center"/>
            <w:hideMark/>
          </w:tcPr>
          <w:p w14:paraId="7B3406D8" w14:textId="77777777" w:rsidR="00542975" w:rsidRPr="00400EAE" w:rsidRDefault="00542975" w:rsidP="00C74074">
            <w:pPr>
              <w:spacing w:line="240" w:lineRule="auto"/>
              <w:ind w:left="130"/>
              <w:jc w:val="left"/>
              <w:rPr>
                <w:lang w:val="ro-RO"/>
              </w:rPr>
            </w:pPr>
          </w:p>
        </w:tc>
        <w:tc>
          <w:tcPr>
            <w:tcW w:w="6840" w:type="dxa"/>
            <w:shd w:val="clear" w:color="auto" w:fill="auto"/>
            <w:noWrap/>
            <w:vAlign w:val="bottom"/>
            <w:hideMark/>
          </w:tcPr>
          <w:p w14:paraId="15F78C73" w14:textId="77777777" w:rsidR="00542975" w:rsidRPr="00400EAE" w:rsidRDefault="00542975" w:rsidP="00C74074">
            <w:pPr>
              <w:spacing w:line="240" w:lineRule="auto"/>
              <w:ind w:left="164"/>
              <w:jc w:val="left"/>
              <w:rPr>
                <w:lang w:val="ro-RO"/>
              </w:rPr>
            </w:pPr>
            <w:r w:rsidRPr="00400EAE">
              <w:rPr>
                <w:lang w:val="ro-RO"/>
              </w:rPr>
              <w:t>minimum 1 x Microphone</w:t>
            </w:r>
          </w:p>
        </w:tc>
      </w:tr>
      <w:tr w:rsidR="00542975" w:rsidRPr="00400EAE" w14:paraId="20A4D504" w14:textId="77777777" w:rsidTr="00400EAE">
        <w:trPr>
          <w:trHeight w:val="315"/>
        </w:trPr>
        <w:tc>
          <w:tcPr>
            <w:tcW w:w="2482" w:type="dxa"/>
            <w:vMerge/>
            <w:shd w:val="clear" w:color="auto" w:fill="auto"/>
            <w:vAlign w:val="center"/>
            <w:hideMark/>
          </w:tcPr>
          <w:p w14:paraId="5D8DBE3F" w14:textId="77777777" w:rsidR="00542975" w:rsidRPr="00400EAE" w:rsidRDefault="00542975" w:rsidP="00C74074">
            <w:pPr>
              <w:spacing w:line="240" w:lineRule="auto"/>
              <w:ind w:left="130"/>
              <w:jc w:val="left"/>
              <w:rPr>
                <w:lang w:val="ro-RO"/>
              </w:rPr>
            </w:pPr>
          </w:p>
        </w:tc>
        <w:tc>
          <w:tcPr>
            <w:tcW w:w="6840" w:type="dxa"/>
            <w:shd w:val="clear" w:color="auto" w:fill="auto"/>
            <w:noWrap/>
            <w:vAlign w:val="bottom"/>
            <w:hideMark/>
          </w:tcPr>
          <w:p w14:paraId="21C86A5A" w14:textId="77777777" w:rsidR="00542975" w:rsidRPr="00400EAE" w:rsidRDefault="00542975" w:rsidP="00C74074">
            <w:pPr>
              <w:spacing w:line="240" w:lineRule="auto"/>
              <w:ind w:left="164"/>
              <w:jc w:val="left"/>
              <w:rPr>
                <w:lang w:val="ro-RO"/>
              </w:rPr>
            </w:pPr>
            <w:r w:rsidRPr="00400EAE">
              <w:rPr>
                <w:lang w:val="ro-RO"/>
              </w:rPr>
              <w:t>minimum 1 x Headphone</w:t>
            </w:r>
          </w:p>
        </w:tc>
      </w:tr>
      <w:tr w:rsidR="00542975" w:rsidRPr="00400EAE" w14:paraId="0C78C4E6" w14:textId="77777777" w:rsidTr="00400EAE">
        <w:trPr>
          <w:trHeight w:val="315"/>
        </w:trPr>
        <w:tc>
          <w:tcPr>
            <w:tcW w:w="2482" w:type="dxa"/>
            <w:shd w:val="clear" w:color="auto" w:fill="auto"/>
            <w:noWrap/>
            <w:vAlign w:val="bottom"/>
            <w:hideMark/>
          </w:tcPr>
          <w:p w14:paraId="6E8CB784" w14:textId="77777777" w:rsidR="00542975" w:rsidRPr="00400EAE" w:rsidRDefault="00542975" w:rsidP="00C74074">
            <w:pPr>
              <w:spacing w:line="240" w:lineRule="auto"/>
              <w:ind w:left="130"/>
              <w:jc w:val="left"/>
              <w:rPr>
                <w:lang w:val="ro-RO"/>
              </w:rPr>
            </w:pPr>
            <w:r w:rsidRPr="00400EAE">
              <w:rPr>
                <w:lang w:val="ro-RO"/>
              </w:rPr>
              <w:t>Tastatura</w:t>
            </w:r>
          </w:p>
        </w:tc>
        <w:tc>
          <w:tcPr>
            <w:tcW w:w="6840" w:type="dxa"/>
            <w:shd w:val="clear" w:color="auto" w:fill="auto"/>
            <w:noWrap/>
            <w:vAlign w:val="center"/>
            <w:hideMark/>
          </w:tcPr>
          <w:p w14:paraId="27694495" w14:textId="77777777" w:rsidR="00542975" w:rsidRPr="00400EAE" w:rsidRDefault="00542975" w:rsidP="00C74074">
            <w:pPr>
              <w:spacing w:line="240" w:lineRule="auto"/>
              <w:ind w:left="164"/>
              <w:jc w:val="left"/>
              <w:rPr>
                <w:lang w:val="ro-RO"/>
              </w:rPr>
            </w:pPr>
            <w:r w:rsidRPr="00400EAE">
              <w:rPr>
                <w:lang w:val="ro-RO"/>
              </w:rPr>
              <w:t>tastatură numerică / tastatură iluminată</w:t>
            </w:r>
          </w:p>
        </w:tc>
      </w:tr>
      <w:tr w:rsidR="00542975" w:rsidRPr="00400EAE" w14:paraId="64D1D6C5" w14:textId="77777777" w:rsidTr="00400EAE">
        <w:trPr>
          <w:trHeight w:val="315"/>
        </w:trPr>
        <w:tc>
          <w:tcPr>
            <w:tcW w:w="2482" w:type="dxa"/>
            <w:shd w:val="clear" w:color="auto" w:fill="auto"/>
            <w:noWrap/>
            <w:vAlign w:val="bottom"/>
            <w:hideMark/>
          </w:tcPr>
          <w:p w14:paraId="10266AF3" w14:textId="77777777" w:rsidR="00542975" w:rsidRPr="00400EAE" w:rsidRDefault="00542975" w:rsidP="00C74074">
            <w:pPr>
              <w:spacing w:line="240" w:lineRule="auto"/>
              <w:ind w:left="130"/>
              <w:jc w:val="left"/>
              <w:rPr>
                <w:lang w:val="ro-RO"/>
              </w:rPr>
            </w:pPr>
            <w:r w:rsidRPr="00400EAE">
              <w:rPr>
                <w:lang w:val="ro-RO"/>
              </w:rPr>
              <w:t>Greutate</w:t>
            </w:r>
          </w:p>
        </w:tc>
        <w:tc>
          <w:tcPr>
            <w:tcW w:w="6840" w:type="dxa"/>
            <w:shd w:val="clear" w:color="auto" w:fill="auto"/>
            <w:noWrap/>
            <w:vAlign w:val="bottom"/>
            <w:hideMark/>
          </w:tcPr>
          <w:p w14:paraId="2CE19304" w14:textId="1573800A" w:rsidR="00542975" w:rsidRPr="00400EAE" w:rsidRDefault="00542975" w:rsidP="00C74074">
            <w:pPr>
              <w:spacing w:line="240" w:lineRule="auto"/>
              <w:ind w:left="164"/>
              <w:jc w:val="left"/>
              <w:rPr>
                <w:lang w:val="ro-RO"/>
              </w:rPr>
            </w:pPr>
            <w:r w:rsidRPr="00400EAE">
              <w:rPr>
                <w:lang w:val="ro-RO"/>
              </w:rPr>
              <w:t xml:space="preserve">maxim </w:t>
            </w:r>
            <w:r w:rsidR="00400EAE">
              <w:rPr>
                <w:lang w:val="ro-RO"/>
              </w:rPr>
              <w:t>2</w:t>
            </w:r>
            <w:r w:rsidRPr="00400EAE">
              <w:rPr>
                <w:lang w:val="ro-RO"/>
              </w:rPr>
              <w:t>.5 kg cu bateria montată</w:t>
            </w:r>
          </w:p>
        </w:tc>
      </w:tr>
      <w:tr w:rsidR="00542975" w:rsidRPr="00B7580F" w14:paraId="1A799921" w14:textId="77777777" w:rsidTr="00400EAE">
        <w:trPr>
          <w:trHeight w:val="315"/>
        </w:trPr>
        <w:tc>
          <w:tcPr>
            <w:tcW w:w="2482" w:type="dxa"/>
            <w:shd w:val="clear" w:color="auto" w:fill="auto"/>
            <w:noWrap/>
            <w:vAlign w:val="bottom"/>
            <w:hideMark/>
          </w:tcPr>
          <w:p w14:paraId="009477AF" w14:textId="77777777" w:rsidR="00542975" w:rsidRPr="00400EAE" w:rsidRDefault="00542975" w:rsidP="00C74074">
            <w:pPr>
              <w:spacing w:line="240" w:lineRule="auto"/>
              <w:ind w:left="130"/>
              <w:jc w:val="left"/>
              <w:rPr>
                <w:lang w:val="ro-RO"/>
              </w:rPr>
            </w:pPr>
            <w:r w:rsidRPr="00400EAE">
              <w:rPr>
                <w:lang w:val="ro-RO"/>
              </w:rPr>
              <w:lastRenderedPageBreak/>
              <w:t>Garanție</w:t>
            </w:r>
          </w:p>
        </w:tc>
        <w:tc>
          <w:tcPr>
            <w:tcW w:w="6840" w:type="dxa"/>
            <w:shd w:val="clear" w:color="auto" w:fill="auto"/>
            <w:noWrap/>
            <w:vAlign w:val="bottom"/>
            <w:hideMark/>
          </w:tcPr>
          <w:p w14:paraId="5AC03337" w14:textId="77777777" w:rsidR="00542975" w:rsidRPr="00400EAE" w:rsidRDefault="00542975" w:rsidP="00C74074">
            <w:pPr>
              <w:spacing w:line="240" w:lineRule="auto"/>
              <w:ind w:left="164"/>
              <w:jc w:val="left"/>
              <w:rPr>
                <w:lang w:val="ro-RO"/>
              </w:rPr>
            </w:pPr>
            <w:r w:rsidRPr="00400EAE">
              <w:rPr>
                <w:lang w:val="ro-RO"/>
              </w:rPr>
              <w:t>minimum 24 luni</w:t>
            </w:r>
          </w:p>
        </w:tc>
      </w:tr>
    </w:tbl>
    <w:p w14:paraId="45F44541" w14:textId="77777777" w:rsidR="00A25079" w:rsidRPr="00B7580F" w:rsidRDefault="00A25079" w:rsidP="00F55D77">
      <w:pPr>
        <w:pStyle w:val="Frspaiere"/>
        <w:spacing w:after="120"/>
        <w:ind w:left="0"/>
        <w:rPr>
          <w:rFonts w:eastAsia="MS Gothic" w:cstheme="minorHAnsi"/>
          <w:kern w:val="28"/>
          <w:lang w:val="ro-RO"/>
        </w:rPr>
      </w:pPr>
    </w:p>
    <w:p w14:paraId="4711A647" w14:textId="21794FCD" w:rsidR="00D8558D" w:rsidRPr="00B7580F" w:rsidRDefault="008E5071" w:rsidP="000063E4">
      <w:pPr>
        <w:pStyle w:val="Frspaiere"/>
        <w:numPr>
          <w:ilvl w:val="0"/>
          <w:numId w:val="6"/>
        </w:numPr>
        <w:spacing w:after="120"/>
        <w:rPr>
          <w:b/>
          <w:lang w:val="ro-RO"/>
        </w:rPr>
      </w:pPr>
      <w:r>
        <w:rPr>
          <w:b/>
          <w:lang w:val="ro-RO"/>
        </w:rPr>
        <w:t>Imprimantă m</w:t>
      </w:r>
      <w:r w:rsidR="00D8558D" w:rsidRPr="00B7580F">
        <w:rPr>
          <w:b/>
          <w:lang w:val="ro-RO"/>
        </w:rPr>
        <w:t>ultifuncțională</w:t>
      </w:r>
      <w:r w:rsidR="00BF5A89">
        <w:rPr>
          <w:b/>
          <w:lang w:val="ro-RO"/>
        </w:rPr>
        <w:t xml:space="preserve"> – 2 buc.</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812"/>
      </w:tblGrid>
      <w:tr w:rsidR="00B25A90" w:rsidRPr="00B7580F" w14:paraId="6D170FFC" w14:textId="77777777" w:rsidTr="005969C2">
        <w:trPr>
          <w:trHeight w:val="185"/>
        </w:trPr>
        <w:tc>
          <w:tcPr>
            <w:tcW w:w="3544" w:type="dxa"/>
            <w:shd w:val="clear" w:color="auto" w:fill="auto"/>
          </w:tcPr>
          <w:p w14:paraId="0B24DF91" w14:textId="77777777" w:rsidR="00B25A90" w:rsidRPr="00B7580F" w:rsidRDefault="00B25A90" w:rsidP="00C74074">
            <w:pPr>
              <w:spacing w:line="240" w:lineRule="auto"/>
              <w:ind w:left="130"/>
              <w:jc w:val="left"/>
              <w:rPr>
                <w:lang w:val="ro-RO"/>
              </w:rPr>
            </w:pPr>
            <w:r w:rsidRPr="00B7580F">
              <w:rPr>
                <w:lang w:val="ro-RO"/>
              </w:rPr>
              <w:t>Funcții disponibile:</w:t>
            </w:r>
          </w:p>
        </w:tc>
        <w:tc>
          <w:tcPr>
            <w:tcW w:w="5812" w:type="dxa"/>
            <w:shd w:val="clear" w:color="auto" w:fill="auto"/>
          </w:tcPr>
          <w:p w14:paraId="20A17520" w14:textId="503C2CCA" w:rsidR="00B25A90" w:rsidRPr="00B7580F" w:rsidRDefault="00B25A90" w:rsidP="00C74074">
            <w:pPr>
              <w:spacing w:line="240" w:lineRule="auto"/>
              <w:ind w:left="130"/>
              <w:jc w:val="left"/>
              <w:rPr>
                <w:lang w:val="ro-RO"/>
              </w:rPr>
            </w:pPr>
            <w:r w:rsidRPr="00B7580F">
              <w:rPr>
                <w:lang w:val="ro-RO"/>
              </w:rPr>
              <w:t>Imprimare, copiere, scanare</w:t>
            </w:r>
          </w:p>
        </w:tc>
      </w:tr>
      <w:tr w:rsidR="00B25A90" w:rsidRPr="00B7580F" w14:paraId="785AB6D5" w14:textId="77777777" w:rsidTr="005969C2">
        <w:trPr>
          <w:trHeight w:val="185"/>
        </w:trPr>
        <w:tc>
          <w:tcPr>
            <w:tcW w:w="3544" w:type="dxa"/>
            <w:shd w:val="clear" w:color="auto" w:fill="auto"/>
          </w:tcPr>
          <w:p w14:paraId="28CD1BB4" w14:textId="77777777" w:rsidR="00B25A90" w:rsidRPr="00B7580F" w:rsidRDefault="00B25A90" w:rsidP="00C74074">
            <w:pPr>
              <w:spacing w:line="240" w:lineRule="auto"/>
              <w:ind w:left="130"/>
              <w:jc w:val="left"/>
              <w:rPr>
                <w:lang w:val="ro-RO"/>
              </w:rPr>
            </w:pPr>
            <w:r w:rsidRPr="00B7580F">
              <w:rPr>
                <w:lang w:val="ro-RO"/>
              </w:rPr>
              <w:t>Mod tiparire:</w:t>
            </w:r>
          </w:p>
        </w:tc>
        <w:tc>
          <w:tcPr>
            <w:tcW w:w="5812" w:type="dxa"/>
            <w:shd w:val="clear" w:color="auto" w:fill="auto"/>
          </w:tcPr>
          <w:p w14:paraId="5FAC8442" w14:textId="73B7F61D" w:rsidR="00B25A90" w:rsidRPr="00B7580F" w:rsidRDefault="00B25A90" w:rsidP="00C74074">
            <w:pPr>
              <w:spacing w:line="240" w:lineRule="auto"/>
              <w:ind w:left="130"/>
              <w:jc w:val="left"/>
              <w:rPr>
                <w:lang w:val="ro-RO"/>
              </w:rPr>
            </w:pPr>
            <w:r w:rsidRPr="00B7580F">
              <w:rPr>
                <w:lang w:val="ro-RO"/>
              </w:rPr>
              <w:t>Color</w:t>
            </w:r>
            <w:r w:rsidR="0023008A">
              <w:rPr>
                <w:lang w:val="ro-RO"/>
              </w:rPr>
              <w:t>, monocrom</w:t>
            </w:r>
          </w:p>
        </w:tc>
      </w:tr>
      <w:tr w:rsidR="00B25A90" w:rsidRPr="00B7580F" w14:paraId="431CDA23" w14:textId="77777777" w:rsidTr="005969C2">
        <w:trPr>
          <w:trHeight w:val="98"/>
        </w:trPr>
        <w:tc>
          <w:tcPr>
            <w:tcW w:w="3544" w:type="dxa"/>
            <w:shd w:val="clear" w:color="auto" w:fill="auto"/>
          </w:tcPr>
          <w:p w14:paraId="4B2507EF" w14:textId="77777777" w:rsidR="00B25A90" w:rsidRPr="00B7580F" w:rsidRDefault="00B25A90" w:rsidP="00C74074">
            <w:pPr>
              <w:spacing w:line="240" w:lineRule="auto"/>
              <w:ind w:left="130"/>
              <w:jc w:val="left"/>
              <w:rPr>
                <w:lang w:val="ro-RO"/>
              </w:rPr>
            </w:pPr>
            <w:r w:rsidRPr="00B7580F">
              <w:rPr>
                <w:lang w:val="ro-RO"/>
              </w:rPr>
              <w:t>Format:</w:t>
            </w:r>
          </w:p>
        </w:tc>
        <w:tc>
          <w:tcPr>
            <w:tcW w:w="5812" w:type="dxa"/>
            <w:shd w:val="clear" w:color="auto" w:fill="auto"/>
          </w:tcPr>
          <w:p w14:paraId="66AE2DB8" w14:textId="345ADB64" w:rsidR="00B25A90" w:rsidRPr="00B7580F" w:rsidRDefault="00B25A90" w:rsidP="00C74074">
            <w:pPr>
              <w:spacing w:line="240" w:lineRule="auto"/>
              <w:ind w:left="130"/>
              <w:jc w:val="left"/>
              <w:rPr>
                <w:lang w:val="ro-RO"/>
              </w:rPr>
            </w:pPr>
            <w:r w:rsidRPr="00B7580F">
              <w:rPr>
                <w:lang w:val="ro-RO"/>
              </w:rPr>
              <w:t>A3</w:t>
            </w:r>
          </w:p>
        </w:tc>
      </w:tr>
      <w:tr w:rsidR="00B25A90" w:rsidRPr="00B7580F" w14:paraId="47CC5760" w14:textId="77777777" w:rsidTr="005969C2">
        <w:tc>
          <w:tcPr>
            <w:tcW w:w="3544" w:type="dxa"/>
            <w:shd w:val="clear" w:color="auto" w:fill="auto"/>
          </w:tcPr>
          <w:p w14:paraId="44E958F1" w14:textId="77777777" w:rsidR="00B25A90" w:rsidRPr="00B7580F" w:rsidRDefault="00B25A90" w:rsidP="00C74074">
            <w:pPr>
              <w:spacing w:line="240" w:lineRule="auto"/>
              <w:ind w:left="130"/>
              <w:jc w:val="left"/>
              <w:rPr>
                <w:lang w:val="ro-RO"/>
              </w:rPr>
            </w:pPr>
            <w:r w:rsidRPr="00B7580F">
              <w:rPr>
                <w:lang w:val="ro-RO"/>
              </w:rPr>
              <w:t>Tehnologie:</w:t>
            </w:r>
          </w:p>
        </w:tc>
        <w:tc>
          <w:tcPr>
            <w:tcW w:w="5812" w:type="dxa"/>
            <w:shd w:val="clear" w:color="auto" w:fill="auto"/>
          </w:tcPr>
          <w:p w14:paraId="4705E26D" w14:textId="77777777" w:rsidR="00B25A90" w:rsidRPr="00B7580F" w:rsidRDefault="00B25A90" w:rsidP="00C74074">
            <w:pPr>
              <w:spacing w:line="240" w:lineRule="auto"/>
              <w:ind w:left="130"/>
              <w:jc w:val="left"/>
              <w:rPr>
                <w:lang w:val="ro-RO"/>
              </w:rPr>
            </w:pPr>
            <w:r w:rsidRPr="00B7580F">
              <w:rPr>
                <w:lang w:val="ro-RO"/>
              </w:rPr>
              <w:t>Laser</w:t>
            </w:r>
          </w:p>
        </w:tc>
      </w:tr>
      <w:tr w:rsidR="00B25A90" w:rsidRPr="00B7580F" w14:paraId="034C7082" w14:textId="77777777" w:rsidTr="005969C2">
        <w:trPr>
          <w:cantSplit/>
        </w:trPr>
        <w:tc>
          <w:tcPr>
            <w:tcW w:w="3544" w:type="dxa"/>
            <w:shd w:val="clear" w:color="auto" w:fill="auto"/>
          </w:tcPr>
          <w:p w14:paraId="0540C74F" w14:textId="77777777" w:rsidR="00B25A90" w:rsidRPr="00B7580F" w:rsidRDefault="00B25A90" w:rsidP="00C74074">
            <w:pPr>
              <w:spacing w:line="240" w:lineRule="auto"/>
              <w:ind w:left="130"/>
              <w:jc w:val="left"/>
              <w:rPr>
                <w:lang w:val="ro-RO"/>
              </w:rPr>
            </w:pPr>
            <w:r w:rsidRPr="00B7580F">
              <w:rPr>
                <w:lang w:val="ro-RO"/>
              </w:rPr>
              <w:t>Procesor:</w:t>
            </w:r>
          </w:p>
        </w:tc>
        <w:tc>
          <w:tcPr>
            <w:tcW w:w="5812" w:type="dxa"/>
            <w:shd w:val="clear" w:color="auto" w:fill="auto"/>
          </w:tcPr>
          <w:p w14:paraId="212AD57A" w14:textId="410E3385" w:rsidR="00B25A90" w:rsidRPr="00B7580F" w:rsidRDefault="00B25A90" w:rsidP="00C74074">
            <w:pPr>
              <w:spacing w:line="240" w:lineRule="auto"/>
              <w:ind w:left="130"/>
              <w:jc w:val="left"/>
              <w:rPr>
                <w:lang w:val="ro-RO"/>
              </w:rPr>
            </w:pPr>
            <w:r w:rsidRPr="00B7580F">
              <w:rPr>
                <w:lang w:val="ro-RO"/>
              </w:rPr>
              <w:t>1,</w:t>
            </w:r>
            <w:r w:rsidR="00345097">
              <w:rPr>
                <w:lang w:val="ro-RO"/>
              </w:rPr>
              <w:t>2</w:t>
            </w:r>
            <w:r w:rsidRPr="00B7580F">
              <w:rPr>
                <w:lang w:val="ro-RO"/>
              </w:rPr>
              <w:t xml:space="preserve"> GHz</w:t>
            </w:r>
          </w:p>
        </w:tc>
      </w:tr>
      <w:tr w:rsidR="00B25A90" w:rsidRPr="00B7580F" w14:paraId="7D5B66C3" w14:textId="77777777" w:rsidTr="005969C2">
        <w:tc>
          <w:tcPr>
            <w:tcW w:w="3544" w:type="dxa"/>
            <w:shd w:val="clear" w:color="auto" w:fill="auto"/>
          </w:tcPr>
          <w:p w14:paraId="2684CDC5" w14:textId="77777777" w:rsidR="00B25A90" w:rsidRPr="00B7580F" w:rsidRDefault="00B25A90" w:rsidP="00C74074">
            <w:pPr>
              <w:spacing w:line="240" w:lineRule="auto"/>
              <w:ind w:left="130"/>
              <w:jc w:val="left"/>
              <w:rPr>
                <w:lang w:val="ro-RO"/>
              </w:rPr>
            </w:pPr>
            <w:r w:rsidRPr="00B7580F">
              <w:rPr>
                <w:lang w:val="ro-RO"/>
              </w:rPr>
              <w:t>Rezoluție:</w:t>
            </w:r>
          </w:p>
        </w:tc>
        <w:tc>
          <w:tcPr>
            <w:tcW w:w="5812" w:type="dxa"/>
            <w:shd w:val="clear" w:color="auto" w:fill="auto"/>
          </w:tcPr>
          <w:p w14:paraId="4FD6CE4B" w14:textId="77777777" w:rsidR="00B25A90" w:rsidRPr="00B7580F" w:rsidRDefault="00B25A90" w:rsidP="008E5071">
            <w:pPr>
              <w:spacing w:after="0" w:line="240" w:lineRule="auto"/>
              <w:ind w:left="130"/>
              <w:jc w:val="left"/>
              <w:rPr>
                <w:lang w:val="ro-RO"/>
              </w:rPr>
            </w:pPr>
            <w:r w:rsidRPr="00B7580F">
              <w:rPr>
                <w:lang w:val="ro-RO"/>
              </w:rPr>
              <w:t>Printare: 1</w:t>
            </w:r>
            <w:r w:rsidR="00F8647C" w:rsidRPr="00B7580F">
              <w:rPr>
                <w:lang w:val="ro-RO"/>
              </w:rPr>
              <w:t>2</w:t>
            </w:r>
            <w:r w:rsidRPr="00B7580F">
              <w:rPr>
                <w:lang w:val="ro-RO"/>
              </w:rPr>
              <w:t xml:space="preserve">00 x </w:t>
            </w:r>
            <w:r w:rsidR="00F8647C" w:rsidRPr="00B7580F">
              <w:rPr>
                <w:lang w:val="ro-RO"/>
              </w:rPr>
              <w:t>12</w:t>
            </w:r>
            <w:r w:rsidRPr="00B7580F">
              <w:rPr>
                <w:lang w:val="ro-RO"/>
              </w:rPr>
              <w:t>00 dpi,</w:t>
            </w:r>
          </w:p>
          <w:p w14:paraId="7EB4E7E9" w14:textId="77777777" w:rsidR="00B25A90" w:rsidRPr="00B7580F" w:rsidRDefault="00B25A90" w:rsidP="008E5071">
            <w:pPr>
              <w:spacing w:after="0" w:line="240" w:lineRule="auto"/>
              <w:ind w:left="130"/>
              <w:jc w:val="left"/>
              <w:rPr>
                <w:lang w:val="ro-RO"/>
              </w:rPr>
            </w:pPr>
            <w:r w:rsidRPr="00B7580F">
              <w:rPr>
                <w:lang w:val="ro-RO"/>
              </w:rPr>
              <w:t>Copiere: 600 x 600 dpi</w:t>
            </w:r>
          </w:p>
          <w:p w14:paraId="7D31DF96" w14:textId="22980E69" w:rsidR="00B25A90" w:rsidRPr="00B7580F" w:rsidRDefault="00B25A90" w:rsidP="008E5071">
            <w:pPr>
              <w:spacing w:after="0" w:line="240" w:lineRule="auto"/>
              <w:ind w:left="130"/>
              <w:jc w:val="left"/>
              <w:rPr>
                <w:lang w:val="ro-RO"/>
              </w:rPr>
            </w:pPr>
            <w:r w:rsidRPr="00B7580F">
              <w:rPr>
                <w:lang w:val="ro-RO"/>
              </w:rPr>
              <w:t>Scanare: 600 x 600 dpi</w:t>
            </w:r>
          </w:p>
        </w:tc>
      </w:tr>
      <w:tr w:rsidR="005C0FA7" w:rsidRPr="00B7580F" w14:paraId="31F12BCB" w14:textId="77777777" w:rsidTr="005969C2">
        <w:tc>
          <w:tcPr>
            <w:tcW w:w="3544" w:type="dxa"/>
            <w:shd w:val="clear" w:color="auto" w:fill="auto"/>
          </w:tcPr>
          <w:p w14:paraId="36824EFC" w14:textId="77777777" w:rsidR="005C0FA7" w:rsidRPr="00B7580F" w:rsidRDefault="005C0FA7" w:rsidP="00C74074">
            <w:pPr>
              <w:spacing w:line="240" w:lineRule="auto"/>
              <w:ind w:left="130"/>
              <w:jc w:val="left"/>
              <w:rPr>
                <w:lang w:val="ro-RO"/>
              </w:rPr>
            </w:pPr>
            <w:r w:rsidRPr="00B7580F">
              <w:rPr>
                <w:lang w:val="ro-RO"/>
              </w:rPr>
              <w:t>Duplex la Imprimare, copiere şi scanare</w:t>
            </w:r>
            <w:r w:rsidRPr="00B7580F">
              <w:rPr>
                <w:lang w:val="ro-RO"/>
              </w:rPr>
              <w:tab/>
            </w:r>
          </w:p>
        </w:tc>
        <w:tc>
          <w:tcPr>
            <w:tcW w:w="5812" w:type="dxa"/>
            <w:shd w:val="clear" w:color="auto" w:fill="auto"/>
          </w:tcPr>
          <w:p w14:paraId="401CF509" w14:textId="77777777" w:rsidR="005C0FA7" w:rsidRPr="00B7580F" w:rsidRDefault="005C0FA7" w:rsidP="00C74074">
            <w:pPr>
              <w:spacing w:line="240" w:lineRule="auto"/>
              <w:ind w:left="130"/>
              <w:jc w:val="left"/>
              <w:rPr>
                <w:lang w:val="ro-RO"/>
              </w:rPr>
            </w:pPr>
            <w:r w:rsidRPr="00B7580F">
              <w:rPr>
                <w:lang w:val="ro-RO"/>
              </w:rPr>
              <w:t>Da</w:t>
            </w:r>
          </w:p>
        </w:tc>
      </w:tr>
      <w:tr w:rsidR="00B25A90" w:rsidRPr="00B7580F" w14:paraId="159659A5" w14:textId="77777777" w:rsidTr="005969C2">
        <w:tc>
          <w:tcPr>
            <w:tcW w:w="3544" w:type="dxa"/>
            <w:shd w:val="clear" w:color="auto" w:fill="auto"/>
          </w:tcPr>
          <w:p w14:paraId="0C29D634" w14:textId="77777777" w:rsidR="00B25A90" w:rsidRPr="00B7580F" w:rsidRDefault="00B25A90" w:rsidP="00C74074">
            <w:pPr>
              <w:spacing w:line="240" w:lineRule="auto"/>
              <w:ind w:left="130"/>
              <w:jc w:val="left"/>
              <w:rPr>
                <w:lang w:val="ro-RO"/>
              </w:rPr>
            </w:pPr>
            <w:r w:rsidRPr="00B7580F">
              <w:rPr>
                <w:lang w:val="ro-RO"/>
              </w:rPr>
              <w:t>Capacitate memorie:</w:t>
            </w:r>
          </w:p>
        </w:tc>
        <w:tc>
          <w:tcPr>
            <w:tcW w:w="5812" w:type="dxa"/>
            <w:shd w:val="clear" w:color="auto" w:fill="auto"/>
          </w:tcPr>
          <w:p w14:paraId="3C0B38FF" w14:textId="73BC4DDC" w:rsidR="00B25A90" w:rsidRPr="00B7580F" w:rsidRDefault="0023008A" w:rsidP="00C74074">
            <w:pPr>
              <w:spacing w:line="240" w:lineRule="auto"/>
              <w:ind w:left="130"/>
              <w:jc w:val="left"/>
              <w:rPr>
                <w:lang w:val="ro-RO"/>
              </w:rPr>
            </w:pPr>
            <w:r>
              <w:rPr>
                <w:lang w:val="ro-RO"/>
              </w:rPr>
              <w:t>2</w:t>
            </w:r>
            <w:r w:rsidR="00B25A90" w:rsidRPr="00B7580F">
              <w:rPr>
                <w:lang w:val="ro-RO"/>
              </w:rPr>
              <w:t xml:space="preserve"> GB</w:t>
            </w:r>
          </w:p>
        </w:tc>
      </w:tr>
      <w:tr w:rsidR="00B25A90" w:rsidRPr="00B7580F" w14:paraId="0B448DD7" w14:textId="77777777" w:rsidTr="005969C2">
        <w:tc>
          <w:tcPr>
            <w:tcW w:w="3544" w:type="dxa"/>
            <w:shd w:val="clear" w:color="auto" w:fill="auto"/>
          </w:tcPr>
          <w:p w14:paraId="43F9BB99" w14:textId="77777777" w:rsidR="00B25A90" w:rsidRPr="00B7580F" w:rsidRDefault="00B25A90" w:rsidP="00C74074">
            <w:pPr>
              <w:spacing w:line="240" w:lineRule="auto"/>
              <w:ind w:left="130"/>
              <w:jc w:val="left"/>
              <w:rPr>
                <w:lang w:val="ro-RO"/>
              </w:rPr>
            </w:pPr>
            <w:r w:rsidRPr="00B7580F">
              <w:rPr>
                <w:lang w:val="ro-RO"/>
              </w:rPr>
              <w:t>Hard disk:</w:t>
            </w:r>
          </w:p>
        </w:tc>
        <w:tc>
          <w:tcPr>
            <w:tcW w:w="5812" w:type="dxa"/>
            <w:shd w:val="clear" w:color="auto" w:fill="auto"/>
          </w:tcPr>
          <w:p w14:paraId="5E9EC04F" w14:textId="2A310A4B" w:rsidR="00B25A90" w:rsidRPr="00B7580F" w:rsidRDefault="008E5071" w:rsidP="00C74074">
            <w:pPr>
              <w:spacing w:line="240" w:lineRule="auto"/>
              <w:ind w:left="130"/>
              <w:jc w:val="left"/>
              <w:rPr>
                <w:lang w:val="ro-RO"/>
              </w:rPr>
            </w:pPr>
            <w:r>
              <w:rPr>
                <w:lang w:val="ro-RO"/>
              </w:rPr>
              <w:t>250</w:t>
            </w:r>
            <w:r w:rsidR="00B25A90" w:rsidRPr="00B7580F">
              <w:rPr>
                <w:lang w:val="ro-RO"/>
              </w:rPr>
              <w:t xml:space="preserve"> GB</w:t>
            </w:r>
          </w:p>
        </w:tc>
      </w:tr>
      <w:tr w:rsidR="00B25A90" w:rsidRPr="00B7580F" w14:paraId="49BBBD94" w14:textId="77777777" w:rsidTr="005969C2">
        <w:tc>
          <w:tcPr>
            <w:tcW w:w="3544" w:type="dxa"/>
            <w:shd w:val="clear" w:color="auto" w:fill="auto"/>
          </w:tcPr>
          <w:p w14:paraId="60021D3D" w14:textId="77777777" w:rsidR="00B25A90" w:rsidRPr="00B7580F" w:rsidRDefault="00B25A90" w:rsidP="00C74074">
            <w:pPr>
              <w:spacing w:line="240" w:lineRule="auto"/>
              <w:ind w:left="130"/>
              <w:jc w:val="left"/>
              <w:rPr>
                <w:lang w:val="ro-RO"/>
              </w:rPr>
            </w:pPr>
            <w:r w:rsidRPr="00B7580F">
              <w:rPr>
                <w:lang w:val="ro-RO"/>
              </w:rPr>
              <w:t>Interfață:</w:t>
            </w:r>
          </w:p>
        </w:tc>
        <w:tc>
          <w:tcPr>
            <w:tcW w:w="5812" w:type="dxa"/>
            <w:shd w:val="clear" w:color="auto" w:fill="auto"/>
          </w:tcPr>
          <w:p w14:paraId="4C288679" w14:textId="6396D03D" w:rsidR="00B25A90" w:rsidRPr="00B7580F" w:rsidRDefault="0023008A" w:rsidP="00C74074">
            <w:pPr>
              <w:spacing w:line="240" w:lineRule="auto"/>
              <w:ind w:left="130"/>
              <w:jc w:val="left"/>
              <w:rPr>
                <w:lang w:val="ro-RO"/>
              </w:rPr>
            </w:pPr>
            <w:r>
              <w:rPr>
                <w:lang w:val="ro-RO"/>
              </w:rPr>
              <w:t>Rețea USB</w:t>
            </w:r>
          </w:p>
        </w:tc>
      </w:tr>
      <w:tr w:rsidR="008E5071" w:rsidRPr="00B7580F" w14:paraId="5C37F1D0" w14:textId="77777777" w:rsidTr="005969C2">
        <w:tc>
          <w:tcPr>
            <w:tcW w:w="3544" w:type="dxa"/>
            <w:shd w:val="clear" w:color="auto" w:fill="auto"/>
          </w:tcPr>
          <w:p w14:paraId="1F3BB275" w14:textId="3498A4BF" w:rsidR="008E5071" w:rsidRPr="00B7580F" w:rsidRDefault="008E5071" w:rsidP="008E5071">
            <w:pPr>
              <w:spacing w:line="240" w:lineRule="auto"/>
              <w:ind w:left="130"/>
              <w:jc w:val="left"/>
              <w:rPr>
                <w:lang w:val="ro-RO"/>
              </w:rPr>
            </w:pPr>
            <w:r w:rsidRPr="0002487A">
              <w:rPr>
                <w:lang w:val="ro-RO"/>
              </w:rPr>
              <w:t>Viteza copiere/printare alb/negru și color</w:t>
            </w:r>
            <w:r>
              <w:rPr>
                <w:lang w:val="ro-RO"/>
              </w:rPr>
              <w:t xml:space="preserve"> A4</w:t>
            </w:r>
          </w:p>
        </w:tc>
        <w:tc>
          <w:tcPr>
            <w:tcW w:w="5812" w:type="dxa"/>
            <w:shd w:val="clear" w:color="auto" w:fill="auto"/>
          </w:tcPr>
          <w:p w14:paraId="503A00A7" w14:textId="5434D651" w:rsidR="008E5071" w:rsidRPr="00B7580F" w:rsidRDefault="008E5071" w:rsidP="008E5071">
            <w:pPr>
              <w:spacing w:line="240" w:lineRule="auto"/>
              <w:ind w:left="130"/>
              <w:jc w:val="left"/>
              <w:rPr>
                <w:lang w:val="ro-RO"/>
              </w:rPr>
            </w:pPr>
            <w:r>
              <w:rPr>
                <w:lang w:val="ro-RO"/>
              </w:rPr>
              <w:t>25</w:t>
            </w:r>
            <w:r w:rsidRPr="0002487A">
              <w:rPr>
                <w:lang w:val="ro-RO"/>
              </w:rPr>
              <w:t xml:space="preserve"> ppm A4/1</w:t>
            </w:r>
            <w:r>
              <w:rPr>
                <w:lang w:val="ro-RO"/>
              </w:rPr>
              <w:t>4</w:t>
            </w:r>
            <w:r w:rsidRPr="0002487A">
              <w:rPr>
                <w:lang w:val="ro-RO"/>
              </w:rPr>
              <w:t xml:space="preserve"> ppm A3</w:t>
            </w:r>
          </w:p>
        </w:tc>
      </w:tr>
      <w:tr w:rsidR="008E5071" w:rsidRPr="00B7580F" w14:paraId="20D84931" w14:textId="77777777" w:rsidTr="005969C2">
        <w:tc>
          <w:tcPr>
            <w:tcW w:w="3544" w:type="dxa"/>
            <w:shd w:val="clear" w:color="auto" w:fill="auto"/>
          </w:tcPr>
          <w:p w14:paraId="5C529E3F" w14:textId="26DD21A3" w:rsidR="008E5071" w:rsidRDefault="008E5071" w:rsidP="008E5071">
            <w:pPr>
              <w:spacing w:line="240" w:lineRule="auto"/>
              <w:ind w:left="130"/>
              <w:jc w:val="left"/>
              <w:rPr>
                <w:lang w:val="ro-RO"/>
              </w:rPr>
            </w:pPr>
            <w:r>
              <w:rPr>
                <w:lang w:val="ro-RO"/>
              </w:rPr>
              <w:t>Viteza scanare</w:t>
            </w:r>
          </w:p>
        </w:tc>
        <w:tc>
          <w:tcPr>
            <w:tcW w:w="5812" w:type="dxa"/>
            <w:shd w:val="clear" w:color="auto" w:fill="auto"/>
          </w:tcPr>
          <w:p w14:paraId="688DBEA9" w14:textId="7C2AD226" w:rsidR="008E5071" w:rsidRDefault="008E5071" w:rsidP="008E5071">
            <w:pPr>
              <w:spacing w:line="240" w:lineRule="auto"/>
              <w:ind w:left="130"/>
              <w:jc w:val="left"/>
              <w:rPr>
                <w:lang w:val="ro-RO"/>
              </w:rPr>
            </w:pPr>
            <w:r>
              <w:rPr>
                <w:lang w:val="ro-RO"/>
              </w:rPr>
              <w:t>50-70 ipm A4</w:t>
            </w:r>
          </w:p>
        </w:tc>
      </w:tr>
      <w:tr w:rsidR="008E5071" w:rsidRPr="00B7580F" w14:paraId="4D55A21D" w14:textId="77777777" w:rsidTr="005969C2">
        <w:tc>
          <w:tcPr>
            <w:tcW w:w="3544" w:type="dxa"/>
            <w:shd w:val="clear" w:color="auto" w:fill="auto"/>
          </w:tcPr>
          <w:p w14:paraId="4264A6A4" w14:textId="77777777" w:rsidR="008E5071" w:rsidRPr="00B7580F" w:rsidRDefault="008E5071" w:rsidP="008E5071">
            <w:pPr>
              <w:spacing w:line="240" w:lineRule="auto"/>
              <w:ind w:left="130"/>
              <w:jc w:val="left"/>
              <w:rPr>
                <w:lang w:val="ro-RO"/>
              </w:rPr>
            </w:pPr>
            <w:r w:rsidRPr="00B7580F">
              <w:rPr>
                <w:lang w:val="ro-RO"/>
              </w:rPr>
              <w:t>Scanare:</w:t>
            </w:r>
          </w:p>
        </w:tc>
        <w:tc>
          <w:tcPr>
            <w:tcW w:w="5812" w:type="dxa"/>
            <w:shd w:val="clear" w:color="auto" w:fill="auto"/>
          </w:tcPr>
          <w:p w14:paraId="2A59AD2F" w14:textId="03D27897" w:rsidR="008E5071" w:rsidRPr="00B7580F" w:rsidRDefault="008E5071" w:rsidP="008E5071">
            <w:pPr>
              <w:spacing w:line="240" w:lineRule="auto"/>
              <w:ind w:left="130"/>
              <w:jc w:val="left"/>
              <w:rPr>
                <w:lang w:val="ro-RO"/>
              </w:rPr>
            </w:pPr>
            <w:r w:rsidRPr="00B7580F">
              <w:rPr>
                <w:lang w:val="ro-RO"/>
              </w:rPr>
              <w:t>către USB și e-mail</w:t>
            </w:r>
            <w:r>
              <w:rPr>
                <w:lang w:val="ro-RO"/>
              </w:rPr>
              <w:t xml:space="preserve">, </w:t>
            </w:r>
            <w:r w:rsidR="0023008A">
              <w:rPr>
                <w:lang w:val="ro-RO"/>
              </w:rPr>
              <w:t>PC</w:t>
            </w:r>
          </w:p>
        </w:tc>
      </w:tr>
      <w:tr w:rsidR="008E5071" w:rsidRPr="00B7580F" w14:paraId="0D7E85F3" w14:textId="77777777" w:rsidTr="005969C2">
        <w:tc>
          <w:tcPr>
            <w:tcW w:w="3544" w:type="dxa"/>
            <w:shd w:val="clear" w:color="auto" w:fill="auto"/>
          </w:tcPr>
          <w:p w14:paraId="69391BA8" w14:textId="77777777" w:rsidR="008E5071" w:rsidRPr="00B7580F" w:rsidRDefault="008E5071" w:rsidP="008E5071">
            <w:pPr>
              <w:spacing w:line="240" w:lineRule="auto"/>
              <w:ind w:left="130"/>
              <w:jc w:val="left"/>
              <w:rPr>
                <w:lang w:val="ro-RO"/>
              </w:rPr>
            </w:pPr>
            <w:r w:rsidRPr="00B7580F">
              <w:rPr>
                <w:lang w:val="ro-RO"/>
              </w:rPr>
              <w:t>ADF - Automatic Document Feeder</w:t>
            </w:r>
          </w:p>
        </w:tc>
        <w:tc>
          <w:tcPr>
            <w:tcW w:w="5812" w:type="dxa"/>
            <w:shd w:val="clear" w:color="auto" w:fill="auto"/>
          </w:tcPr>
          <w:p w14:paraId="4EE6F62A" w14:textId="77777777" w:rsidR="008E5071" w:rsidRPr="00B7580F" w:rsidRDefault="008E5071" w:rsidP="008E5071">
            <w:pPr>
              <w:spacing w:line="240" w:lineRule="auto"/>
              <w:ind w:left="130"/>
              <w:jc w:val="left"/>
              <w:rPr>
                <w:lang w:val="ro-RO"/>
              </w:rPr>
            </w:pPr>
            <w:r w:rsidRPr="00B7580F">
              <w:rPr>
                <w:lang w:val="ro-RO"/>
              </w:rPr>
              <w:t>100 coli</w:t>
            </w:r>
          </w:p>
        </w:tc>
      </w:tr>
      <w:tr w:rsidR="008E5071" w:rsidRPr="00B7580F" w14:paraId="27003ACC" w14:textId="77777777" w:rsidTr="005969C2">
        <w:tc>
          <w:tcPr>
            <w:tcW w:w="3544" w:type="dxa"/>
            <w:shd w:val="clear" w:color="auto" w:fill="auto"/>
          </w:tcPr>
          <w:p w14:paraId="49E562D7" w14:textId="3F90914F" w:rsidR="008E5071" w:rsidRPr="00B7580F" w:rsidRDefault="008E5071" w:rsidP="008E5071">
            <w:pPr>
              <w:spacing w:line="240" w:lineRule="auto"/>
              <w:ind w:left="130"/>
              <w:jc w:val="left"/>
              <w:rPr>
                <w:lang w:val="ro-RO"/>
              </w:rPr>
            </w:pPr>
            <w:r w:rsidRPr="00B7580F">
              <w:rPr>
                <w:lang w:val="ro-RO"/>
              </w:rPr>
              <w:t xml:space="preserve">Volum </w:t>
            </w:r>
            <w:r>
              <w:rPr>
                <w:lang w:val="ro-RO"/>
              </w:rPr>
              <w:t>recomandat</w:t>
            </w:r>
            <w:r w:rsidRPr="00B7580F">
              <w:rPr>
                <w:lang w:val="ro-RO"/>
              </w:rPr>
              <w:t>:</w:t>
            </w:r>
          </w:p>
        </w:tc>
        <w:tc>
          <w:tcPr>
            <w:tcW w:w="5812" w:type="dxa"/>
            <w:shd w:val="clear" w:color="auto" w:fill="auto"/>
          </w:tcPr>
          <w:p w14:paraId="000DA85A" w14:textId="4A5CEBE1" w:rsidR="008E5071" w:rsidRPr="00B7580F" w:rsidRDefault="008E5071" w:rsidP="008E5071">
            <w:pPr>
              <w:spacing w:line="240" w:lineRule="auto"/>
              <w:ind w:left="130"/>
              <w:jc w:val="left"/>
              <w:rPr>
                <w:lang w:val="ro-RO"/>
              </w:rPr>
            </w:pPr>
            <w:r>
              <w:rPr>
                <w:lang w:val="ro-RO"/>
              </w:rPr>
              <w:t>1</w:t>
            </w:r>
            <w:r w:rsidRPr="00B7580F">
              <w:rPr>
                <w:lang w:val="ro-RO"/>
              </w:rPr>
              <w:t>0.000 pagini/lună</w:t>
            </w:r>
          </w:p>
        </w:tc>
      </w:tr>
      <w:tr w:rsidR="008E5071" w:rsidRPr="00B7580F" w14:paraId="16CED406" w14:textId="77777777" w:rsidTr="005969C2">
        <w:tc>
          <w:tcPr>
            <w:tcW w:w="3544" w:type="dxa"/>
            <w:shd w:val="clear" w:color="auto" w:fill="auto"/>
          </w:tcPr>
          <w:p w14:paraId="4EDC5D21" w14:textId="77777777" w:rsidR="008E5071" w:rsidRPr="00B7580F" w:rsidRDefault="008E5071" w:rsidP="008E5071">
            <w:pPr>
              <w:spacing w:line="240" w:lineRule="auto"/>
              <w:ind w:left="130"/>
              <w:jc w:val="left"/>
              <w:rPr>
                <w:lang w:val="ro-RO"/>
              </w:rPr>
            </w:pPr>
            <w:r w:rsidRPr="00B7580F">
              <w:rPr>
                <w:lang w:val="ro-RO"/>
              </w:rPr>
              <w:t>Alimentare hârtie</w:t>
            </w:r>
          </w:p>
        </w:tc>
        <w:tc>
          <w:tcPr>
            <w:tcW w:w="5812" w:type="dxa"/>
            <w:shd w:val="clear" w:color="auto" w:fill="auto"/>
          </w:tcPr>
          <w:p w14:paraId="76EDAB3A" w14:textId="77777777" w:rsidR="008E5071" w:rsidRPr="00B7580F" w:rsidRDefault="008E5071" w:rsidP="008E5071">
            <w:pPr>
              <w:spacing w:line="240" w:lineRule="auto"/>
              <w:ind w:left="130"/>
              <w:jc w:val="left"/>
              <w:rPr>
                <w:lang w:val="ro-RO"/>
              </w:rPr>
            </w:pPr>
            <w:r w:rsidRPr="00B7580F">
              <w:rPr>
                <w:lang w:val="ro-RO"/>
              </w:rPr>
              <w:t>500 coli</w:t>
            </w:r>
          </w:p>
        </w:tc>
      </w:tr>
      <w:tr w:rsidR="008E5071" w:rsidRPr="00B7580F" w14:paraId="08544355" w14:textId="77777777" w:rsidTr="005969C2">
        <w:tc>
          <w:tcPr>
            <w:tcW w:w="3544" w:type="dxa"/>
            <w:shd w:val="clear" w:color="auto" w:fill="auto"/>
          </w:tcPr>
          <w:p w14:paraId="5BF41680" w14:textId="77777777" w:rsidR="008E5071" w:rsidRPr="00B7580F" w:rsidRDefault="008E5071" w:rsidP="008E5071">
            <w:pPr>
              <w:spacing w:line="240" w:lineRule="auto"/>
              <w:ind w:left="130"/>
              <w:jc w:val="left"/>
              <w:rPr>
                <w:lang w:val="ro-RO"/>
              </w:rPr>
            </w:pPr>
            <w:r w:rsidRPr="00B7580F">
              <w:rPr>
                <w:lang w:val="ro-RO"/>
              </w:rPr>
              <w:t>Tavă output</w:t>
            </w:r>
          </w:p>
        </w:tc>
        <w:tc>
          <w:tcPr>
            <w:tcW w:w="5812" w:type="dxa"/>
            <w:shd w:val="clear" w:color="auto" w:fill="auto"/>
          </w:tcPr>
          <w:p w14:paraId="3E1009C9" w14:textId="77777777" w:rsidR="008E5071" w:rsidRPr="00B7580F" w:rsidRDefault="008E5071" w:rsidP="008E5071">
            <w:pPr>
              <w:spacing w:line="240" w:lineRule="auto"/>
              <w:ind w:left="130"/>
              <w:jc w:val="left"/>
              <w:rPr>
                <w:lang w:val="ro-RO"/>
              </w:rPr>
            </w:pPr>
            <w:r w:rsidRPr="00B7580F">
              <w:rPr>
                <w:lang w:val="ro-RO"/>
              </w:rPr>
              <w:t>250 coli</w:t>
            </w:r>
          </w:p>
        </w:tc>
      </w:tr>
      <w:tr w:rsidR="008E5071" w:rsidRPr="00B7580F" w14:paraId="0D3D2FB4" w14:textId="77777777" w:rsidTr="005969C2">
        <w:tc>
          <w:tcPr>
            <w:tcW w:w="3544" w:type="dxa"/>
            <w:shd w:val="clear" w:color="auto" w:fill="auto"/>
          </w:tcPr>
          <w:p w14:paraId="23A7C928" w14:textId="77777777" w:rsidR="008E5071" w:rsidRPr="00B7580F" w:rsidRDefault="008E5071" w:rsidP="008E5071">
            <w:pPr>
              <w:spacing w:line="240" w:lineRule="auto"/>
              <w:ind w:left="130"/>
              <w:jc w:val="left"/>
              <w:rPr>
                <w:lang w:val="ro-RO"/>
              </w:rPr>
            </w:pPr>
            <w:r w:rsidRPr="00B7580F">
              <w:rPr>
                <w:lang w:val="ro-RO"/>
              </w:rPr>
              <w:t>Caracteristici ecran:</w:t>
            </w:r>
          </w:p>
        </w:tc>
        <w:tc>
          <w:tcPr>
            <w:tcW w:w="5812" w:type="dxa"/>
            <w:shd w:val="clear" w:color="auto" w:fill="auto"/>
          </w:tcPr>
          <w:p w14:paraId="76DCBCA0" w14:textId="77777777" w:rsidR="008E5071" w:rsidRPr="00B7580F" w:rsidRDefault="008E5071" w:rsidP="008E5071">
            <w:pPr>
              <w:spacing w:line="240" w:lineRule="auto"/>
              <w:ind w:left="130"/>
              <w:jc w:val="left"/>
              <w:rPr>
                <w:lang w:val="ro-RO"/>
              </w:rPr>
            </w:pPr>
            <w:r w:rsidRPr="00B7580F">
              <w:rPr>
                <w:lang w:val="ro-RO"/>
              </w:rPr>
              <w:t>Tactil, Color</w:t>
            </w:r>
          </w:p>
        </w:tc>
      </w:tr>
      <w:tr w:rsidR="008E5071" w:rsidRPr="00B7580F" w14:paraId="68CD07E5" w14:textId="77777777" w:rsidTr="005969C2">
        <w:tc>
          <w:tcPr>
            <w:tcW w:w="3544" w:type="dxa"/>
            <w:shd w:val="clear" w:color="auto" w:fill="auto"/>
          </w:tcPr>
          <w:p w14:paraId="7F5BBD51" w14:textId="77777777" w:rsidR="008E5071" w:rsidRPr="00B7580F" w:rsidRDefault="008E5071" w:rsidP="008E5071">
            <w:pPr>
              <w:spacing w:line="240" w:lineRule="auto"/>
              <w:ind w:left="130"/>
              <w:jc w:val="left"/>
              <w:rPr>
                <w:lang w:val="ro-RO"/>
              </w:rPr>
            </w:pPr>
            <w:r w:rsidRPr="00B7580F">
              <w:rPr>
                <w:lang w:val="ro-RO"/>
              </w:rPr>
              <w:t>Zoom</w:t>
            </w:r>
          </w:p>
        </w:tc>
        <w:tc>
          <w:tcPr>
            <w:tcW w:w="5812" w:type="dxa"/>
            <w:shd w:val="clear" w:color="auto" w:fill="auto"/>
          </w:tcPr>
          <w:p w14:paraId="7D7ABDB7" w14:textId="77777777" w:rsidR="008E5071" w:rsidRPr="00B7580F" w:rsidRDefault="008E5071" w:rsidP="008E5071">
            <w:pPr>
              <w:spacing w:line="240" w:lineRule="auto"/>
              <w:ind w:left="130"/>
              <w:jc w:val="left"/>
              <w:rPr>
                <w:lang w:val="ro-RO"/>
              </w:rPr>
            </w:pPr>
            <w:r w:rsidRPr="00B7580F">
              <w:rPr>
                <w:lang w:val="ro-RO"/>
              </w:rPr>
              <w:t>25 - 400 %</w:t>
            </w:r>
          </w:p>
        </w:tc>
      </w:tr>
      <w:tr w:rsidR="008E5071" w:rsidRPr="00B7580F" w14:paraId="22C46C11" w14:textId="77777777" w:rsidTr="005969C2">
        <w:tc>
          <w:tcPr>
            <w:tcW w:w="3544" w:type="dxa"/>
            <w:shd w:val="clear" w:color="auto" w:fill="auto"/>
          </w:tcPr>
          <w:p w14:paraId="1CB4C41F" w14:textId="77777777" w:rsidR="008E5071" w:rsidRPr="00B7580F" w:rsidRDefault="008E5071" w:rsidP="008E5071">
            <w:pPr>
              <w:spacing w:line="240" w:lineRule="auto"/>
              <w:ind w:left="130"/>
              <w:jc w:val="left"/>
              <w:rPr>
                <w:lang w:val="ro-RO"/>
              </w:rPr>
            </w:pPr>
            <w:r w:rsidRPr="00B7580F">
              <w:rPr>
                <w:lang w:val="ro-RO"/>
              </w:rPr>
              <w:t>Conținut pachet:</w:t>
            </w:r>
          </w:p>
        </w:tc>
        <w:tc>
          <w:tcPr>
            <w:tcW w:w="5812" w:type="dxa"/>
            <w:shd w:val="clear" w:color="auto" w:fill="auto"/>
          </w:tcPr>
          <w:p w14:paraId="5DD48A43" w14:textId="77777777" w:rsidR="008E5071" w:rsidRPr="00B7580F" w:rsidRDefault="008E5071" w:rsidP="008E5071">
            <w:pPr>
              <w:spacing w:line="240" w:lineRule="auto"/>
              <w:ind w:left="130"/>
              <w:jc w:val="left"/>
              <w:rPr>
                <w:lang w:val="ro-RO"/>
              </w:rPr>
            </w:pPr>
            <w:r w:rsidRPr="00B7580F">
              <w:rPr>
                <w:lang w:val="ro-RO"/>
              </w:rPr>
              <w:t xml:space="preserve">Imprimantă multifuncțională </w:t>
            </w:r>
          </w:p>
          <w:p w14:paraId="3DC9249A" w14:textId="64DF0C50" w:rsidR="008E5071" w:rsidRPr="00B7580F" w:rsidRDefault="000D07AB" w:rsidP="008E5071">
            <w:pPr>
              <w:spacing w:line="240" w:lineRule="auto"/>
              <w:ind w:left="130"/>
              <w:jc w:val="left"/>
              <w:rPr>
                <w:lang w:val="ro-RO"/>
              </w:rPr>
            </w:pPr>
            <w:r>
              <w:rPr>
                <w:lang w:val="ro-RO"/>
              </w:rPr>
              <w:t>2</w:t>
            </w:r>
            <w:r w:rsidR="008E5071">
              <w:rPr>
                <w:lang w:val="ro-RO"/>
              </w:rPr>
              <w:t xml:space="preserve"> set</w:t>
            </w:r>
            <w:r>
              <w:rPr>
                <w:lang w:val="ro-RO"/>
              </w:rPr>
              <w:t>uri</w:t>
            </w:r>
            <w:r w:rsidR="008E5071">
              <w:rPr>
                <w:lang w:val="ro-RO"/>
              </w:rPr>
              <w:t xml:space="preserve"> de c</w:t>
            </w:r>
            <w:r w:rsidR="008E5071" w:rsidRPr="00B7580F">
              <w:rPr>
                <w:lang w:val="ro-RO"/>
              </w:rPr>
              <w:t>artușe de imprimare incluse (negru și color)</w:t>
            </w:r>
            <w:r>
              <w:rPr>
                <w:lang w:val="ro-RO"/>
              </w:rPr>
              <w:t xml:space="preserve"> pentru fiecare imprimantă</w:t>
            </w:r>
            <w:r w:rsidR="008E5071" w:rsidRPr="00B7580F">
              <w:rPr>
                <w:lang w:val="ro-RO"/>
              </w:rPr>
              <w:t>. Nu se accept</w:t>
            </w:r>
            <w:r w:rsidR="008E5071">
              <w:rPr>
                <w:lang w:val="ro-RO"/>
              </w:rPr>
              <w:t>ă</w:t>
            </w:r>
            <w:r w:rsidR="008E5071" w:rsidRPr="00B7580F">
              <w:rPr>
                <w:lang w:val="ro-RO"/>
              </w:rPr>
              <w:t xml:space="preserve"> cartușe de tip demo/starter.</w:t>
            </w:r>
          </w:p>
          <w:p w14:paraId="688DEFE0" w14:textId="77777777" w:rsidR="008E5071" w:rsidRPr="00B7580F" w:rsidRDefault="008E5071" w:rsidP="008E5071">
            <w:pPr>
              <w:spacing w:line="240" w:lineRule="auto"/>
              <w:ind w:left="130"/>
              <w:jc w:val="left"/>
              <w:rPr>
                <w:lang w:val="ro-RO"/>
              </w:rPr>
            </w:pPr>
            <w:r w:rsidRPr="00B7580F">
              <w:rPr>
                <w:lang w:val="ro-RO"/>
              </w:rPr>
              <w:t xml:space="preserve">Cartuș cilindru </w:t>
            </w:r>
          </w:p>
          <w:p w14:paraId="28384C9A" w14:textId="77777777" w:rsidR="008E5071" w:rsidRPr="00B7580F" w:rsidRDefault="008E5071" w:rsidP="008E5071">
            <w:pPr>
              <w:spacing w:line="240" w:lineRule="auto"/>
              <w:ind w:left="130"/>
              <w:jc w:val="left"/>
              <w:rPr>
                <w:lang w:val="ro-RO"/>
              </w:rPr>
            </w:pPr>
            <w:r w:rsidRPr="00B7580F">
              <w:rPr>
                <w:lang w:val="ro-RO"/>
              </w:rPr>
              <w:t>Ghid de instalare, CD cu drivere și documentație</w:t>
            </w:r>
          </w:p>
          <w:p w14:paraId="12DF7CD3" w14:textId="77777777" w:rsidR="008E5071" w:rsidRPr="00B7580F" w:rsidRDefault="008E5071" w:rsidP="008E5071">
            <w:pPr>
              <w:spacing w:line="240" w:lineRule="auto"/>
              <w:ind w:left="130"/>
              <w:jc w:val="left"/>
              <w:rPr>
                <w:lang w:val="ro-RO"/>
              </w:rPr>
            </w:pPr>
            <w:r w:rsidRPr="00B7580F">
              <w:rPr>
                <w:lang w:val="ro-RO"/>
              </w:rPr>
              <w:t>Cablu de alimentare</w:t>
            </w:r>
          </w:p>
        </w:tc>
      </w:tr>
      <w:tr w:rsidR="008E5071" w:rsidRPr="00B7580F" w14:paraId="74321FF5" w14:textId="77777777" w:rsidTr="005969C2">
        <w:tc>
          <w:tcPr>
            <w:tcW w:w="3544" w:type="dxa"/>
            <w:shd w:val="clear" w:color="auto" w:fill="auto"/>
          </w:tcPr>
          <w:p w14:paraId="6472919B" w14:textId="77777777" w:rsidR="008E5071" w:rsidRPr="00B7580F" w:rsidRDefault="008E5071" w:rsidP="008E5071">
            <w:pPr>
              <w:spacing w:line="240" w:lineRule="auto"/>
              <w:ind w:left="130"/>
              <w:jc w:val="left"/>
              <w:rPr>
                <w:lang w:val="ro-RO"/>
              </w:rPr>
            </w:pPr>
            <w:r w:rsidRPr="00B7580F">
              <w:rPr>
                <w:lang w:val="ro-RO"/>
              </w:rPr>
              <w:t>Garanție</w:t>
            </w:r>
          </w:p>
        </w:tc>
        <w:tc>
          <w:tcPr>
            <w:tcW w:w="5812" w:type="dxa"/>
            <w:shd w:val="clear" w:color="auto" w:fill="auto"/>
          </w:tcPr>
          <w:p w14:paraId="1A48C173" w14:textId="77777777" w:rsidR="008E5071" w:rsidRPr="00B7580F" w:rsidRDefault="008E5071" w:rsidP="008E5071">
            <w:pPr>
              <w:spacing w:line="240" w:lineRule="auto"/>
              <w:ind w:left="130"/>
              <w:jc w:val="left"/>
              <w:rPr>
                <w:lang w:val="ro-RO"/>
              </w:rPr>
            </w:pPr>
            <w:r w:rsidRPr="00B7580F">
              <w:rPr>
                <w:lang w:val="ro-RO"/>
              </w:rPr>
              <w:t>minimum 24 luni</w:t>
            </w:r>
          </w:p>
        </w:tc>
      </w:tr>
    </w:tbl>
    <w:p w14:paraId="0770CDB1" w14:textId="3A42164E" w:rsidR="002B2DFC" w:rsidRDefault="002B2DFC" w:rsidP="00895B19">
      <w:pPr>
        <w:widowControl w:val="0"/>
        <w:ind w:left="0"/>
        <w:rPr>
          <w:rFonts w:cs="Calibri"/>
          <w:lang w:val="ro-RO" w:eastAsia="zh-CN"/>
        </w:rPr>
      </w:pPr>
    </w:p>
    <w:p w14:paraId="013EFA7B" w14:textId="500C5633" w:rsidR="005B0D6C" w:rsidRPr="00B7580F" w:rsidRDefault="005B0D6C" w:rsidP="005B0D6C">
      <w:pPr>
        <w:pStyle w:val="Frspaiere"/>
        <w:spacing w:after="120"/>
        <w:ind w:left="360"/>
        <w:rPr>
          <w:b/>
          <w:lang w:val="ro-RO"/>
        </w:rPr>
      </w:pPr>
      <w:r>
        <w:rPr>
          <w:b/>
          <w:lang w:val="ro-RO"/>
        </w:rPr>
        <w:t>c) Licențe sistem de operare</w:t>
      </w:r>
      <w:r w:rsidR="008E5071">
        <w:rPr>
          <w:b/>
          <w:lang w:val="ro-RO"/>
        </w:rPr>
        <w:t xml:space="preserve"> – 4 buc.</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812"/>
      </w:tblGrid>
      <w:tr w:rsidR="005B0D6C" w:rsidRPr="00B7580F" w14:paraId="65951AD0" w14:textId="77777777" w:rsidTr="008E5071">
        <w:trPr>
          <w:trHeight w:val="185"/>
        </w:trPr>
        <w:tc>
          <w:tcPr>
            <w:tcW w:w="3544" w:type="dxa"/>
            <w:shd w:val="clear" w:color="auto" w:fill="auto"/>
            <w:vAlign w:val="center"/>
          </w:tcPr>
          <w:p w14:paraId="681BFB80" w14:textId="0C642A6F" w:rsidR="005B0D6C" w:rsidRPr="005B0D6C" w:rsidRDefault="008E5071" w:rsidP="005B0D6C">
            <w:pPr>
              <w:spacing w:line="240" w:lineRule="auto"/>
              <w:ind w:left="130"/>
              <w:jc w:val="left"/>
              <w:rPr>
                <w:lang w:val="ro-RO"/>
              </w:rPr>
            </w:pPr>
            <w:r w:rsidRPr="005B0D6C">
              <w:rPr>
                <w:lang w:val="ro-RO"/>
              </w:rPr>
              <w:t>Microsoft Windows 10 Professional</w:t>
            </w:r>
            <w:r>
              <w:rPr>
                <w:lang w:val="ro-RO"/>
              </w:rPr>
              <w:t xml:space="preserve"> </w:t>
            </w:r>
            <w:r w:rsidRPr="008E5071">
              <w:rPr>
                <w:bCs/>
                <w:lang w:val="ro-RO"/>
              </w:rPr>
              <w:t>(FPP</w:t>
            </w:r>
            <w:r w:rsidRPr="008E5071">
              <w:rPr>
                <w:bCs/>
              </w:rPr>
              <w:t xml:space="preserve"> - </w:t>
            </w:r>
            <w:r w:rsidRPr="008E5071">
              <w:rPr>
                <w:bCs/>
                <w:lang w:val="ro-RO"/>
              </w:rPr>
              <w:t xml:space="preserve">Full </w:t>
            </w:r>
            <w:r w:rsidRPr="008E5071">
              <w:rPr>
                <w:bCs/>
                <w:lang w:val="ro-RO"/>
              </w:rPr>
              <w:lastRenderedPageBreak/>
              <w:t>Packaged Product sau Volum Licensing)</w:t>
            </w:r>
          </w:p>
        </w:tc>
        <w:tc>
          <w:tcPr>
            <w:tcW w:w="5812" w:type="dxa"/>
            <w:shd w:val="clear" w:color="auto" w:fill="auto"/>
            <w:vAlign w:val="center"/>
          </w:tcPr>
          <w:p w14:paraId="65E30AAB" w14:textId="77777777" w:rsidR="008E5071" w:rsidRDefault="008E5071" w:rsidP="005B0D6C">
            <w:pPr>
              <w:spacing w:line="240" w:lineRule="auto"/>
              <w:ind w:left="130"/>
              <w:jc w:val="left"/>
              <w:rPr>
                <w:lang w:val="ro-RO"/>
              </w:rPr>
            </w:pPr>
            <w:r>
              <w:rPr>
                <w:lang w:val="ro-RO"/>
              </w:rPr>
              <w:lastRenderedPageBreak/>
              <w:t>Sistem de operare 64 biți</w:t>
            </w:r>
            <w:r w:rsidRPr="005B0D6C">
              <w:rPr>
                <w:lang w:val="ro-RO"/>
              </w:rPr>
              <w:t xml:space="preserve"> </w:t>
            </w:r>
          </w:p>
          <w:p w14:paraId="564E08C0" w14:textId="77777777" w:rsidR="008E5071" w:rsidRDefault="008E5071" w:rsidP="005B0D6C">
            <w:pPr>
              <w:spacing w:line="240" w:lineRule="auto"/>
              <w:ind w:left="130"/>
              <w:jc w:val="left"/>
              <w:rPr>
                <w:lang w:val="ro-RO"/>
              </w:rPr>
            </w:pPr>
            <w:r w:rsidRPr="00492A43">
              <w:rPr>
                <w:lang w:val="ro-RO"/>
              </w:rPr>
              <w:t>Limba de instalare: Română sau Engleză</w:t>
            </w:r>
            <w:r w:rsidRPr="005B0D6C">
              <w:rPr>
                <w:lang w:val="ro-RO"/>
              </w:rPr>
              <w:t xml:space="preserve"> </w:t>
            </w:r>
          </w:p>
          <w:p w14:paraId="1E193DF3" w14:textId="6FDE0EF7" w:rsidR="008E5071" w:rsidRDefault="008E5071" w:rsidP="005B0D6C">
            <w:pPr>
              <w:spacing w:line="240" w:lineRule="auto"/>
              <w:ind w:left="130"/>
              <w:jc w:val="left"/>
              <w:rPr>
                <w:lang w:val="ro-RO"/>
              </w:rPr>
            </w:pPr>
            <w:r>
              <w:rPr>
                <w:lang w:val="ro-RO"/>
              </w:rPr>
              <w:lastRenderedPageBreak/>
              <w:t xml:space="preserve">Se solicită </w:t>
            </w:r>
            <w:r w:rsidR="0069283A">
              <w:rPr>
                <w:lang w:val="ro-RO"/>
              </w:rPr>
              <w:t xml:space="preserve">corelarea cu </w:t>
            </w:r>
            <w:r>
              <w:rPr>
                <w:lang w:val="ro-RO"/>
              </w:rPr>
              <w:t>c</w:t>
            </w:r>
            <w:r w:rsidR="0069283A">
              <w:rPr>
                <w:lang w:val="ro-RO"/>
              </w:rPr>
              <w:t xml:space="preserve">onfigurația hardware ale computerelor portabile </w:t>
            </w:r>
          </w:p>
          <w:p w14:paraId="148C4DE6" w14:textId="42137552" w:rsidR="005B0D6C" w:rsidRPr="005B0D6C" w:rsidRDefault="008E5071" w:rsidP="008E5071">
            <w:pPr>
              <w:spacing w:line="240" w:lineRule="auto"/>
              <w:ind w:left="130"/>
              <w:jc w:val="left"/>
              <w:rPr>
                <w:lang w:val="ro-RO"/>
              </w:rPr>
            </w:pPr>
            <w:r>
              <w:rPr>
                <w:lang w:val="ro-RO"/>
              </w:rPr>
              <w:t>Licența este de tip perpetuu</w:t>
            </w:r>
            <w:r w:rsidRPr="005B0D6C">
              <w:rPr>
                <w:lang w:val="ro-RO"/>
              </w:rPr>
              <w:t xml:space="preserve"> </w:t>
            </w:r>
          </w:p>
        </w:tc>
      </w:tr>
    </w:tbl>
    <w:p w14:paraId="0C932E6F" w14:textId="77777777" w:rsidR="005B0D6C" w:rsidRPr="00C74074" w:rsidRDefault="005B0D6C" w:rsidP="005B0D6C">
      <w:pPr>
        <w:pStyle w:val="Titlu1"/>
        <w:keepLines/>
        <w:widowControl w:val="0"/>
        <w:numPr>
          <w:ilvl w:val="0"/>
          <w:numId w:val="1"/>
        </w:numPr>
        <w:shd w:val="clear" w:color="auto" w:fill="BDD6EE"/>
        <w:tabs>
          <w:tab w:val="left" w:pos="0"/>
        </w:tabs>
        <w:spacing w:before="360" w:after="0" w:line="240" w:lineRule="auto"/>
        <w:ind w:left="0" w:firstLine="0"/>
        <w:rPr>
          <w:rFonts w:ascii="Trebuchet MS" w:eastAsia="Times New Roman" w:hAnsi="Trebuchet MS" w:cs="Times New Roman"/>
          <w:color w:val="2E74B5"/>
          <w:kern w:val="0"/>
          <w:sz w:val="24"/>
          <w:szCs w:val="24"/>
          <w:lang w:val="ro-RO" w:eastAsia="x-none"/>
        </w:rPr>
      </w:pPr>
      <w:bookmarkStart w:id="27" w:name="_Toc23252289"/>
      <w:r w:rsidRPr="00C74074">
        <w:rPr>
          <w:rFonts w:ascii="Trebuchet MS" w:eastAsia="Times New Roman" w:hAnsi="Trebuchet MS" w:cs="Times New Roman"/>
          <w:color w:val="2E74B5"/>
          <w:kern w:val="0"/>
          <w:sz w:val="24"/>
          <w:szCs w:val="24"/>
          <w:lang w:val="ro-RO" w:eastAsia="x-none"/>
        </w:rPr>
        <w:lastRenderedPageBreak/>
        <w:t>BUGETUL ALOCAT</w:t>
      </w:r>
      <w:bookmarkEnd w:id="27"/>
      <w:r w:rsidRPr="00C74074">
        <w:rPr>
          <w:rFonts w:ascii="Trebuchet MS" w:eastAsia="Times New Roman" w:hAnsi="Trebuchet MS" w:cs="Times New Roman"/>
          <w:color w:val="2E74B5"/>
          <w:kern w:val="0"/>
          <w:sz w:val="24"/>
          <w:szCs w:val="24"/>
          <w:lang w:val="ro-RO" w:eastAsia="x-none"/>
        </w:rPr>
        <w:t xml:space="preserve"> </w:t>
      </w:r>
    </w:p>
    <w:p w14:paraId="5F16E670" w14:textId="77777777" w:rsidR="005B0D6C" w:rsidRPr="00B7580F" w:rsidRDefault="005B0D6C" w:rsidP="00895B19">
      <w:pPr>
        <w:widowControl w:val="0"/>
        <w:ind w:left="0"/>
        <w:rPr>
          <w:rFonts w:cs="Calibri"/>
          <w:lang w:val="ro-RO" w:eastAsia="zh-CN"/>
        </w:rPr>
      </w:pPr>
    </w:p>
    <w:p w14:paraId="0D8FBCE5" w14:textId="26F4A1E3" w:rsidR="008E5071" w:rsidRPr="00B7580F" w:rsidRDefault="00895B19" w:rsidP="008E5071">
      <w:pPr>
        <w:widowControl w:val="0"/>
        <w:ind w:left="0"/>
        <w:rPr>
          <w:lang w:val="ro-RO"/>
        </w:rPr>
      </w:pPr>
      <w:r w:rsidRPr="00B7580F">
        <w:rPr>
          <w:rFonts w:cs="Calibri"/>
          <w:lang w:val="ro-RO" w:eastAsia="zh-CN"/>
        </w:rPr>
        <w:t xml:space="preserve">În conformitate cu cererea de finanțare, bugetul </w:t>
      </w:r>
      <w:r w:rsidR="008E5071">
        <w:rPr>
          <w:rFonts w:cs="Calibri"/>
          <w:lang w:val="ro-RO" w:eastAsia="zh-CN"/>
        </w:rPr>
        <w:t xml:space="preserve">alocat </w:t>
      </w:r>
      <w:r w:rsidRPr="00B7580F">
        <w:rPr>
          <w:rFonts w:cs="Calibri"/>
          <w:lang w:val="ro-RO" w:eastAsia="zh-CN"/>
        </w:rPr>
        <w:t xml:space="preserve">pentru achiziția </w:t>
      </w:r>
      <w:r w:rsidR="008E5071">
        <w:rPr>
          <w:rFonts w:eastAsia="Calibri" w:cs="Calibri"/>
          <w:lang w:val="ro-RO" w:eastAsia="zh-CN"/>
        </w:rPr>
        <w:t>a 4 laptopuri, 2 imprimante multifuncționale și 4 licențe sisteme de operare</w:t>
      </w:r>
      <w:r w:rsidRPr="00B7580F">
        <w:rPr>
          <w:rFonts w:cs="Calibri"/>
          <w:lang w:val="ro-RO" w:eastAsia="zh-CN"/>
        </w:rPr>
        <w:t xml:space="preserve"> este în valoare de </w:t>
      </w:r>
      <w:r w:rsidR="008E5071">
        <w:rPr>
          <w:rFonts w:eastAsia="Calibri" w:cs="Calibri"/>
          <w:lang w:val="ro-RO" w:eastAsia="zh-CN"/>
        </w:rPr>
        <w:t xml:space="preserve"> </w:t>
      </w:r>
      <w:r w:rsidR="008E5071" w:rsidRPr="007E35FC">
        <w:rPr>
          <w:rFonts w:eastAsia="Calibri" w:cs="Calibri"/>
          <w:b/>
          <w:bCs/>
          <w:lang w:val="ro-RO" w:eastAsia="zh-CN"/>
        </w:rPr>
        <w:t>33.136,17 lei (fără TVA),</w:t>
      </w:r>
      <w:r w:rsidR="008E5071">
        <w:rPr>
          <w:rFonts w:eastAsia="Calibri" w:cs="Calibri"/>
          <w:lang w:val="ro-RO" w:eastAsia="zh-CN"/>
        </w:rPr>
        <w:t xml:space="preserve"> respectiv </w:t>
      </w:r>
      <w:r w:rsidR="008E5071">
        <w:rPr>
          <w:rFonts w:eastAsia="Calibri" w:cs="Calibri"/>
          <w:b/>
          <w:lang w:val="ro-RO" w:eastAsia="zh-CN"/>
        </w:rPr>
        <w:t>39</w:t>
      </w:r>
      <w:r w:rsidR="008E5071" w:rsidRPr="00B7580F">
        <w:rPr>
          <w:rFonts w:eastAsia="Calibri" w:cs="Calibri"/>
          <w:b/>
          <w:lang w:val="ro-RO" w:eastAsia="zh-CN"/>
        </w:rPr>
        <w:t>.</w:t>
      </w:r>
      <w:r w:rsidR="008E5071">
        <w:rPr>
          <w:rFonts w:eastAsia="Calibri" w:cs="Calibri"/>
          <w:b/>
          <w:lang w:val="ro-RO" w:eastAsia="zh-CN"/>
        </w:rPr>
        <w:t>432,04</w:t>
      </w:r>
      <w:r w:rsidR="008E5071" w:rsidRPr="00B7580F">
        <w:rPr>
          <w:rFonts w:eastAsia="Calibri" w:cs="Calibri"/>
          <w:b/>
          <w:lang w:val="ro-RO" w:eastAsia="zh-CN"/>
        </w:rPr>
        <w:t xml:space="preserve"> lei (cu TVA)</w:t>
      </w:r>
      <w:r w:rsidR="008E5071">
        <w:rPr>
          <w:rFonts w:eastAsia="Calibri" w:cs="Calibri"/>
          <w:b/>
          <w:lang w:val="ro-RO" w:eastAsia="zh-CN"/>
        </w:rPr>
        <w:t>.</w:t>
      </w:r>
    </w:p>
    <w:p w14:paraId="7F3FAD5B" w14:textId="77777777" w:rsidR="000337BE" w:rsidRPr="00C74074" w:rsidRDefault="000337BE" w:rsidP="000063E4">
      <w:pPr>
        <w:pStyle w:val="Titlu1"/>
        <w:keepLines/>
        <w:widowControl w:val="0"/>
        <w:numPr>
          <w:ilvl w:val="0"/>
          <w:numId w:val="1"/>
        </w:numPr>
        <w:shd w:val="clear" w:color="auto" w:fill="BDD6EE"/>
        <w:tabs>
          <w:tab w:val="left" w:pos="0"/>
        </w:tabs>
        <w:spacing w:before="360" w:after="0" w:line="240" w:lineRule="auto"/>
        <w:ind w:left="0" w:firstLine="0"/>
        <w:rPr>
          <w:rFonts w:ascii="Trebuchet MS" w:eastAsia="Times New Roman" w:hAnsi="Trebuchet MS" w:cs="Times New Roman"/>
          <w:color w:val="2E74B5"/>
          <w:kern w:val="0"/>
          <w:sz w:val="24"/>
          <w:szCs w:val="24"/>
          <w:lang w:val="ro-RO" w:eastAsia="x-none"/>
        </w:rPr>
      </w:pPr>
      <w:r w:rsidRPr="00C74074">
        <w:rPr>
          <w:rFonts w:ascii="Trebuchet MS" w:eastAsia="Times New Roman" w:hAnsi="Trebuchet MS" w:cs="Times New Roman"/>
          <w:color w:val="2E74B5"/>
          <w:kern w:val="0"/>
          <w:sz w:val="24"/>
          <w:szCs w:val="24"/>
          <w:lang w:val="ro-RO" w:eastAsia="x-none"/>
        </w:rPr>
        <w:t xml:space="preserve">  </w:t>
      </w:r>
      <w:bookmarkStart w:id="28" w:name="_Toc23252290"/>
      <w:r w:rsidRPr="00C74074">
        <w:rPr>
          <w:rFonts w:ascii="Trebuchet MS" w:eastAsia="Times New Roman" w:hAnsi="Trebuchet MS" w:cs="Times New Roman"/>
          <w:color w:val="2E74B5"/>
          <w:kern w:val="0"/>
          <w:sz w:val="24"/>
          <w:szCs w:val="24"/>
          <w:lang w:val="ro-RO" w:eastAsia="x-none"/>
        </w:rPr>
        <w:t>ATRIBUIREA</w:t>
      </w:r>
      <w:bookmarkEnd w:id="28"/>
    </w:p>
    <w:p w14:paraId="48EA7CDC" w14:textId="77777777" w:rsidR="000337BE" w:rsidRPr="00B7580F" w:rsidRDefault="000337BE" w:rsidP="000337BE">
      <w:pPr>
        <w:pStyle w:val="Frspaiere"/>
        <w:ind w:left="0"/>
        <w:rPr>
          <w:rFonts w:eastAsia="MS Gothic" w:cstheme="minorHAnsi"/>
          <w:color w:val="FF0000"/>
          <w:kern w:val="28"/>
          <w:lang w:val="ro-RO"/>
        </w:rPr>
      </w:pPr>
    </w:p>
    <w:p w14:paraId="2AE0C37A" w14:textId="77777777" w:rsidR="000337BE" w:rsidRPr="00B7580F" w:rsidRDefault="000337BE" w:rsidP="000337BE">
      <w:pPr>
        <w:pStyle w:val="Frspaiere"/>
        <w:ind w:left="0"/>
        <w:rPr>
          <w:lang w:val="ro-RO"/>
        </w:rPr>
      </w:pPr>
      <w:r w:rsidRPr="00B7580F">
        <w:rPr>
          <w:lang w:val="ro-RO"/>
        </w:rPr>
        <w:t xml:space="preserve">Contractul va fi atribuit în baza criteriului: </w:t>
      </w:r>
      <w:r w:rsidRPr="00B7580F">
        <w:rPr>
          <w:b/>
          <w:lang w:val="ro-RO"/>
        </w:rPr>
        <w:t>prețul cel mai scăzut</w:t>
      </w:r>
      <w:r w:rsidRPr="00B7580F">
        <w:rPr>
          <w:lang w:val="ro-RO"/>
        </w:rPr>
        <w:t>.</w:t>
      </w:r>
    </w:p>
    <w:p w14:paraId="0BB7EC6D" w14:textId="77777777" w:rsidR="00F2175E" w:rsidRPr="00B7580F" w:rsidRDefault="00F2175E" w:rsidP="000337BE">
      <w:pPr>
        <w:pStyle w:val="Frspaiere"/>
        <w:ind w:left="0"/>
        <w:rPr>
          <w:lang w:val="ro-RO"/>
        </w:rPr>
      </w:pPr>
    </w:p>
    <w:p w14:paraId="29F5C18E" w14:textId="77777777" w:rsidR="00CA12AE" w:rsidRPr="00C74074" w:rsidRDefault="00FC4A98" w:rsidP="000063E4">
      <w:pPr>
        <w:pStyle w:val="Titlu1"/>
        <w:keepLines/>
        <w:widowControl w:val="0"/>
        <w:numPr>
          <w:ilvl w:val="0"/>
          <w:numId w:val="1"/>
        </w:numPr>
        <w:shd w:val="clear" w:color="auto" w:fill="BDD6EE"/>
        <w:tabs>
          <w:tab w:val="left" w:pos="0"/>
        </w:tabs>
        <w:spacing w:before="360" w:after="0" w:line="240" w:lineRule="auto"/>
        <w:ind w:left="0" w:firstLine="0"/>
        <w:rPr>
          <w:rFonts w:ascii="Trebuchet MS" w:eastAsia="Times New Roman" w:hAnsi="Trebuchet MS" w:cs="Times New Roman"/>
          <w:color w:val="2E74B5"/>
          <w:kern w:val="0"/>
          <w:sz w:val="24"/>
          <w:szCs w:val="24"/>
          <w:lang w:val="ro-RO" w:eastAsia="x-none"/>
        </w:rPr>
      </w:pPr>
      <w:bookmarkStart w:id="29" w:name="_Toc23252291"/>
      <w:r w:rsidRPr="00C74074">
        <w:rPr>
          <w:rFonts w:ascii="Trebuchet MS" w:eastAsia="Times New Roman" w:hAnsi="Trebuchet MS" w:cs="Times New Roman"/>
          <w:color w:val="2E74B5"/>
          <w:kern w:val="0"/>
          <w:sz w:val="24"/>
          <w:szCs w:val="24"/>
          <w:lang w:val="ro-RO" w:eastAsia="x-none"/>
        </w:rPr>
        <w:t>TERMENE ȘI CONDIȚII DE LIVRARE</w:t>
      </w:r>
      <w:bookmarkEnd w:id="29"/>
    </w:p>
    <w:p w14:paraId="540F21A7" w14:textId="77777777" w:rsidR="00FC4A98" w:rsidRPr="00B7580F" w:rsidRDefault="00FC4A98" w:rsidP="00FC4A98">
      <w:pPr>
        <w:pStyle w:val="Frspaiere"/>
        <w:ind w:left="0"/>
        <w:rPr>
          <w:rFonts w:eastAsia="MS Gothic" w:cstheme="minorHAnsi"/>
          <w:kern w:val="28"/>
          <w:lang w:val="ro-RO"/>
        </w:rPr>
      </w:pPr>
    </w:p>
    <w:p w14:paraId="61973371" w14:textId="77777777" w:rsidR="008E2DFA" w:rsidRPr="00B7580F" w:rsidRDefault="00CA12AE" w:rsidP="00FA671B">
      <w:pPr>
        <w:pStyle w:val="Frspaiere"/>
        <w:spacing w:after="120"/>
        <w:ind w:left="0"/>
        <w:rPr>
          <w:rFonts w:eastAsia="MS Gothic" w:cstheme="minorHAnsi"/>
          <w:kern w:val="28"/>
          <w:lang w:val="ro-RO"/>
        </w:rPr>
      </w:pPr>
      <w:r w:rsidRPr="00B7580F">
        <w:rPr>
          <w:rFonts w:eastAsia="MS Gothic" w:cstheme="minorHAnsi"/>
          <w:kern w:val="28"/>
          <w:lang w:val="ro-RO"/>
        </w:rPr>
        <w:t xml:space="preserve">Operatorul economic câștigător va asigura transportul echipamentelor până la adresa beneficiarului: Bulevardul Libertății nr. 16, București, cod poștal 050706, România. </w:t>
      </w:r>
    </w:p>
    <w:p w14:paraId="009D4DDF" w14:textId="77777777" w:rsidR="00F2175E" w:rsidRPr="00B7580F" w:rsidRDefault="00F2175E" w:rsidP="00FA671B">
      <w:pPr>
        <w:pStyle w:val="Frspaiere"/>
        <w:spacing w:after="120"/>
        <w:ind w:left="0"/>
        <w:rPr>
          <w:rFonts w:eastAsia="MS Gothic" w:cstheme="minorHAnsi"/>
          <w:kern w:val="28"/>
          <w:lang w:val="ro-RO"/>
        </w:rPr>
      </w:pPr>
    </w:p>
    <w:p w14:paraId="38EF256E" w14:textId="3F556A10" w:rsidR="00CA12AE" w:rsidRPr="00B7580F" w:rsidRDefault="00BF16C9" w:rsidP="00CA12AE">
      <w:pPr>
        <w:ind w:left="0"/>
        <w:rPr>
          <w:rFonts w:eastAsia="MS Gothic" w:cstheme="minorHAnsi"/>
          <w:kern w:val="28"/>
          <w:lang w:val="ro-RO"/>
        </w:rPr>
      </w:pPr>
      <w:r>
        <w:rPr>
          <w:rFonts w:eastAsia="MS Gothic" w:cstheme="minorHAnsi"/>
          <w:kern w:val="28"/>
          <w:lang w:val="ro-RO"/>
        </w:rPr>
        <w:t>Livrarea, i</w:t>
      </w:r>
      <w:r w:rsidRPr="00BF16C9">
        <w:rPr>
          <w:rFonts w:eastAsia="MS Gothic" w:cstheme="minorHAnsi"/>
          <w:kern w:val="28"/>
          <w:lang w:val="ro-RO"/>
        </w:rPr>
        <w:t xml:space="preserve">nstalarea, </w:t>
      </w:r>
      <w:r>
        <w:rPr>
          <w:rFonts w:eastAsia="MS Gothic" w:cstheme="minorHAnsi"/>
          <w:kern w:val="28"/>
          <w:lang w:val="ro-RO"/>
        </w:rPr>
        <w:t>c</w:t>
      </w:r>
      <w:r w:rsidRPr="00BF16C9">
        <w:rPr>
          <w:rFonts w:eastAsia="MS Gothic" w:cstheme="minorHAnsi"/>
          <w:kern w:val="28"/>
          <w:lang w:val="ro-RO"/>
        </w:rPr>
        <w:t>onfigurarea, punerea în funcțiune a echipamentelor</w:t>
      </w:r>
      <w:r w:rsidR="00CA12AE" w:rsidRPr="00B7580F">
        <w:rPr>
          <w:rFonts w:eastAsia="MS Gothic" w:cstheme="minorHAnsi"/>
          <w:kern w:val="28"/>
          <w:lang w:val="ro-RO"/>
        </w:rPr>
        <w:t xml:space="preserve"> este de maxim </w:t>
      </w:r>
      <w:r w:rsidR="00FE5424" w:rsidRPr="00B7580F">
        <w:rPr>
          <w:rFonts w:eastAsia="MS Gothic" w:cstheme="minorHAnsi"/>
          <w:kern w:val="28"/>
          <w:lang w:val="ro-RO"/>
        </w:rPr>
        <w:t>30 de zile lucratoare</w:t>
      </w:r>
      <w:r w:rsidR="00CA12AE" w:rsidRPr="00B7580F">
        <w:rPr>
          <w:rFonts w:eastAsia="MS Gothic" w:cstheme="minorHAnsi"/>
          <w:kern w:val="28"/>
          <w:lang w:val="ro-RO"/>
        </w:rPr>
        <w:t xml:space="preserve"> de la data</w:t>
      </w:r>
      <w:r w:rsidR="00FE5424" w:rsidRPr="00B7580F">
        <w:rPr>
          <w:rFonts w:eastAsia="MS Gothic" w:cstheme="minorHAnsi"/>
          <w:kern w:val="28"/>
          <w:lang w:val="ro-RO"/>
        </w:rPr>
        <w:t xml:space="preserve"> comunicarii ordinului de incepere</w:t>
      </w:r>
      <w:r w:rsidR="00CA12AE" w:rsidRPr="00B7580F">
        <w:rPr>
          <w:rFonts w:eastAsia="MS Gothic" w:cstheme="minorHAnsi"/>
          <w:kern w:val="28"/>
          <w:lang w:val="ro-RO"/>
        </w:rPr>
        <w:t xml:space="preserve">. </w:t>
      </w:r>
      <w:r w:rsidR="008A67E1" w:rsidRPr="00B7580F">
        <w:rPr>
          <w:rFonts w:eastAsia="MS Gothic" w:cstheme="minorHAnsi"/>
          <w:kern w:val="28"/>
          <w:lang w:val="ro-RO"/>
        </w:rPr>
        <w:t>Livrarea se va realiza într-o singură tranșă.</w:t>
      </w:r>
    </w:p>
    <w:p w14:paraId="497BB019" w14:textId="77777777" w:rsidR="00CA12AE" w:rsidRPr="00B7580F" w:rsidRDefault="00CA12AE" w:rsidP="00CA12AE">
      <w:pPr>
        <w:ind w:left="0"/>
        <w:rPr>
          <w:rFonts w:eastAsia="MS Gothic" w:cstheme="minorHAnsi"/>
          <w:kern w:val="28"/>
          <w:lang w:val="ro-RO"/>
        </w:rPr>
      </w:pPr>
      <w:r w:rsidRPr="00B7580F">
        <w:rPr>
          <w:rFonts w:eastAsia="MS Gothic" w:cstheme="minorHAnsi"/>
          <w:kern w:val="28"/>
          <w:lang w:val="ro-RO"/>
        </w:rPr>
        <w:t xml:space="preserve">Livrarea trebuie </w:t>
      </w:r>
      <w:r w:rsidR="00F564E8" w:rsidRPr="00B7580F">
        <w:rPr>
          <w:rFonts w:eastAsia="MS Gothic" w:cstheme="minorHAnsi"/>
          <w:kern w:val="28"/>
          <w:lang w:val="ro-RO"/>
        </w:rPr>
        <w:t>dă fie însoțită de următoarele documente:</w:t>
      </w:r>
    </w:p>
    <w:p w14:paraId="291F7F55" w14:textId="77777777" w:rsidR="00F564E8" w:rsidRPr="00B7580F" w:rsidRDefault="00F564E8" w:rsidP="000063E4">
      <w:pPr>
        <w:pStyle w:val="Listparagraf"/>
        <w:numPr>
          <w:ilvl w:val="0"/>
          <w:numId w:val="7"/>
        </w:numPr>
        <w:rPr>
          <w:rFonts w:eastAsia="MS Gothic" w:cstheme="minorHAnsi"/>
          <w:kern w:val="28"/>
          <w:lang w:val="ro-RO"/>
        </w:rPr>
      </w:pPr>
      <w:r w:rsidRPr="00B7580F">
        <w:rPr>
          <w:rFonts w:eastAsia="MS Gothic" w:cstheme="minorHAnsi"/>
          <w:kern w:val="28"/>
          <w:lang w:val="ro-RO"/>
        </w:rPr>
        <w:t xml:space="preserve">Certificatele de calitate și conformitate; </w:t>
      </w:r>
    </w:p>
    <w:p w14:paraId="3864A7F6" w14:textId="77777777" w:rsidR="00F564E8" w:rsidRPr="00B7580F" w:rsidRDefault="00F564E8" w:rsidP="000063E4">
      <w:pPr>
        <w:pStyle w:val="Listparagraf"/>
        <w:numPr>
          <w:ilvl w:val="0"/>
          <w:numId w:val="7"/>
        </w:numPr>
        <w:rPr>
          <w:rFonts w:eastAsia="MS Gothic" w:cstheme="minorHAnsi"/>
          <w:kern w:val="28"/>
          <w:lang w:val="ro-RO"/>
        </w:rPr>
      </w:pPr>
      <w:r w:rsidRPr="00B7580F">
        <w:rPr>
          <w:rFonts w:eastAsia="MS Gothic" w:cstheme="minorHAnsi"/>
          <w:kern w:val="28"/>
          <w:lang w:val="ro-RO"/>
        </w:rPr>
        <w:t>Certificatele de garanție;</w:t>
      </w:r>
    </w:p>
    <w:p w14:paraId="088C582B" w14:textId="77777777" w:rsidR="00951DD2" w:rsidRPr="00B7580F" w:rsidRDefault="00951DD2" w:rsidP="000063E4">
      <w:pPr>
        <w:pStyle w:val="Listparagraf"/>
        <w:numPr>
          <w:ilvl w:val="0"/>
          <w:numId w:val="7"/>
        </w:numPr>
        <w:rPr>
          <w:rFonts w:eastAsia="MS Gothic" w:cstheme="minorHAnsi"/>
          <w:kern w:val="28"/>
          <w:lang w:val="ro-RO"/>
        </w:rPr>
      </w:pPr>
      <w:r w:rsidRPr="00B7580F">
        <w:rPr>
          <w:rFonts w:eastAsia="MS Gothic" w:cstheme="minorHAnsi"/>
          <w:kern w:val="28"/>
          <w:lang w:val="ro-RO"/>
        </w:rPr>
        <w:t>Aviz de însoțire a mărfii;</w:t>
      </w:r>
    </w:p>
    <w:p w14:paraId="0B1F2E42" w14:textId="77777777" w:rsidR="00F564E8" w:rsidRPr="00B7580F" w:rsidRDefault="00F564E8" w:rsidP="000063E4">
      <w:pPr>
        <w:pStyle w:val="Listparagraf"/>
        <w:numPr>
          <w:ilvl w:val="0"/>
          <w:numId w:val="7"/>
        </w:numPr>
        <w:rPr>
          <w:rFonts w:eastAsia="MS Gothic" w:cstheme="minorHAnsi"/>
          <w:kern w:val="28"/>
          <w:lang w:val="ro-RO"/>
        </w:rPr>
      </w:pPr>
      <w:r w:rsidRPr="00B7580F">
        <w:rPr>
          <w:rFonts w:eastAsia="MS Gothic" w:cstheme="minorHAnsi"/>
          <w:kern w:val="28"/>
          <w:lang w:val="ro-RO"/>
        </w:rPr>
        <w:t xml:space="preserve">Licențele (unde este cazul). </w:t>
      </w:r>
    </w:p>
    <w:p w14:paraId="79B2F9A7" w14:textId="77777777" w:rsidR="00330F33" w:rsidRDefault="00330F33" w:rsidP="00FA671B">
      <w:pPr>
        <w:pStyle w:val="Frspaiere"/>
        <w:ind w:left="0"/>
        <w:rPr>
          <w:rFonts w:eastAsia="MS Gothic" w:cstheme="minorHAnsi"/>
          <w:kern w:val="28"/>
          <w:lang w:val="ro-RO"/>
        </w:rPr>
      </w:pPr>
    </w:p>
    <w:p w14:paraId="463E5C23" w14:textId="1655EEB3" w:rsidR="00FA671B" w:rsidRPr="00B7580F" w:rsidRDefault="00F564E8" w:rsidP="00FA671B">
      <w:pPr>
        <w:pStyle w:val="Frspaiere"/>
        <w:ind w:left="0"/>
        <w:rPr>
          <w:rFonts w:eastAsia="MS Gothic" w:cstheme="minorHAnsi"/>
          <w:kern w:val="28"/>
          <w:lang w:val="ro-RO"/>
        </w:rPr>
      </w:pPr>
      <w:r w:rsidRPr="00B7580F">
        <w:rPr>
          <w:rFonts w:eastAsia="MS Gothic" w:cstheme="minorHAnsi"/>
          <w:kern w:val="28"/>
          <w:lang w:val="ro-RO"/>
        </w:rPr>
        <w:t xml:space="preserve">Pentru </w:t>
      </w:r>
      <w:r w:rsidR="002342C0" w:rsidRPr="00B7580F">
        <w:rPr>
          <w:rFonts w:eastAsia="MS Gothic" w:cstheme="minorHAnsi"/>
          <w:kern w:val="28"/>
          <w:lang w:val="ro-RO"/>
        </w:rPr>
        <w:t xml:space="preserve">toate echipamentele, ofertantul va prezenta o fișă de produs din partea producătorului, care să conțină minim următoarele informații: denumirea producătorului, date și specificații tehnice </w:t>
      </w:r>
      <w:r w:rsidR="002B2DFC" w:rsidRPr="00B7580F">
        <w:rPr>
          <w:rFonts w:eastAsia="MS Gothic" w:cstheme="minorHAnsi"/>
          <w:kern w:val="28"/>
          <w:lang w:val="ro-RO"/>
        </w:rPr>
        <w:t>despre</w:t>
      </w:r>
      <w:r w:rsidR="002342C0" w:rsidRPr="00B7580F">
        <w:rPr>
          <w:rFonts w:eastAsia="MS Gothic" w:cstheme="minorHAnsi"/>
          <w:kern w:val="28"/>
          <w:lang w:val="ro-RO"/>
        </w:rPr>
        <w:t xml:space="preserve"> produs.</w:t>
      </w:r>
    </w:p>
    <w:p w14:paraId="61619376" w14:textId="77777777" w:rsidR="002342C0" w:rsidRPr="00B7580F" w:rsidRDefault="002342C0" w:rsidP="00FA671B">
      <w:pPr>
        <w:pStyle w:val="Frspaiere"/>
        <w:ind w:left="0"/>
        <w:rPr>
          <w:rFonts w:eastAsia="MS Gothic" w:cstheme="minorHAnsi"/>
          <w:kern w:val="28"/>
          <w:lang w:val="ro-RO"/>
        </w:rPr>
      </w:pPr>
      <w:r w:rsidRPr="00B7580F">
        <w:rPr>
          <w:rFonts w:eastAsia="MS Gothic" w:cstheme="minorHAnsi"/>
          <w:kern w:val="28"/>
          <w:lang w:val="ro-RO"/>
        </w:rPr>
        <w:t xml:space="preserve"> </w:t>
      </w:r>
    </w:p>
    <w:p w14:paraId="2EF0C69C" w14:textId="00C7BF1B" w:rsidR="00CA12AE" w:rsidRDefault="00CA12AE" w:rsidP="00CA12AE">
      <w:pPr>
        <w:ind w:left="0"/>
        <w:rPr>
          <w:rFonts w:eastAsia="MS Gothic" w:cstheme="minorHAnsi"/>
          <w:b/>
          <w:kern w:val="28"/>
          <w:lang w:val="ro-RO"/>
        </w:rPr>
      </w:pPr>
      <w:r w:rsidRPr="00B7580F">
        <w:rPr>
          <w:rFonts w:eastAsia="MS Gothic" w:cstheme="minorHAnsi"/>
          <w:b/>
          <w:kern w:val="28"/>
          <w:lang w:val="ro-RO"/>
        </w:rPr>
        <w:t>Factura va fi emisă după finalizarea procesului de recepție cantitativă și calitativă</w:t>
      </w:r>
      <w:r w:rsidR="00603B69">
        <w:rPr>
          <w:rFonts w:eastAsia="MS Gothic" w:cstheme="minorHAnsi"/>
          <w:b/>
          <w:kern w:val="28"/>
          <w:lang w:val="ro-RO"/>
        </w:rPr>
        <w:t xml:space="preserve"> finală</w:t>
      </w:r>
      <w:r w:rsidRPr="00B7580F">
        <w:rPr>
          <w:rFonts w:eastAsia="MS Gothic" w:cstheme="minorHAnsi"/>
          <w:b/>
          <w:kern w:val="28"/>
          <w:lang w:val="ro-RO"/>
        </w:rPr>
        <w:t xml:space="preserve">. </w:t>
      </w:r>
    </w:p>
    <w:p w14:paraId="66001AB9" w14:textId="77777777" w:rsidR="00D37AC9" w:rsidRPr="00C74074" w:rsidRDefault="00FA671B" w:rsidP="000063E4">
      <w:pPr>
        <w:pStyle w:val="Titlu1"/>
        <w:keepLines/>
        <w:widowControl w:val="0"/>
        <w:numPr>
          <w:ilvl w:val="0"/>
          <w:numId w:val="1"/>
        </w:numPr>
        <w:shd w:val="clear" w:color="auto" w:fill="BDD6EE"/>
        <w:tabs>
          <w:tab w:val="left" w:pos="0"/>
        </w:tabs>
        <w:spacing w:before="360" w:after="0" w:line="240" w:lineRule="auto"/>
        <w:ind w:left="0" w:firstLine="0"/>
        <w:rPr>
          <w:rFonts w:ascii="Trebuchet MS" w:eastAsia="Times New Roman" w:hAnsi="Trebuchet MS" w:cs="Times New Roman"/>
          <w:color w:val="2E74B5"/>
          <w:kern w:val="0"/>
          <w:sz w:val="24"/>
          <w:szCs w:val="24"/>
          <w:lang w:val="ro-RO" w:eastAsia="x-none"/>
        </w:rPr>
      </w:pPr>
      <w:bookmarkStart w:id="30" w:name="_Toc23252292"/>
      <w:r w:rsidRPr="00C74074">
        <w:rPr>
          <w:rFonts w:ascii="Trebuchet MS" w:eastAsia="Times New Roman" w:hAnsi="Trebuchet MS" w:cs="Times New Roman"/>
          <w:color w:val="2E74B5"/>
          <w:kern w:val="0"/>
          <w:sz w:val="24"/>
          <w:szCs w:val="24"/>
          <w:lang w:val="ro-RO" w:eastAsia="x-none"/>
        </w:rPr>
        <w:t>GARANȚIA</w:t>
      </w:r>
      <w:bookmarkEnd w:id="30"/>
    </w:p>
    <w:p w14:paraId="2D0E130F" w14:textId="77777777" w:rsidR="00FA671B" w:rsidRPr="00B7580F" w:rsidRDefault="00FA671B" w:rsidP="00F55D77">
      <w:pPr>
        <w:pStyle w:val="Frspaiere"/>
        <w:spacing w:after="120"/>
        <w:ind w:left="0"/>
        <w:rPr>
          <w:rFonts w:eastAsia="MS Gothic" w:cstheme="minorHAnsi"/>
          <w:kern w:val="28"/>
          <w:lang w:val="ro-RO"/>
        </w:rPr>
      </w:pPr>
    </w:p>
    <w:p w14:paraId="0FFDF6DA" w14:textId="77777777" w:rsidR="00E94814" w:rsidRPr="00B7580F" w:rsidRDefault="00E94814" w:rsidP="00F55D77">
      <w:pPr>
        <w:pStyle w:val="Frspaiere"/>
        <w:spacing w:after="120"/>
        <w:ind w:left="0"/>
        <w:rPr>
          <w:rFonts w:eastAsia="MS Gothic" w:cstheme="minorHAnsi"/>
          <w:kern w:val="28"/>
          <w:lang w:val="ro-RO"/>
        </w:rPr>
      </w:pPr>
      <w:r w:rsidRPr="00B7580F">
        <w:rPr>
          <w:rFonts w:eastAsia="MS Gothic" w:cstheme="minorHAnsi"/>
          <w:kern w:val="28"/>
          <w:lang w:val="ro-RO"/>
        </w:rPr>
        <w:t xml:space="preserve">Perioada de garanție pentru echipamente este minim 24 de luni de la semnarea procesului verbal de recepție și punere în funcțiune a </w:t>
      </w:r>
      <w:r w:rsidR="00BD6E69" w:rsidRPr="00B7580F">
        <w:rPr>
          <w:rFonts w:eastAsia="MS Gothic" w:cstheme="minorHAnsi"/>
          <w:kern w:val="28"/>
          <w:lang w:val="ro-RO"/>
        </w:rPr>
        <w:t>produselor</w:t>
      </w:r>
      <w:r w:rsidRPr="00B7580F">
        <w:rPr>
          <w:rFonts w:eastAsia="MS Gothic" w:cstheme="minorHAnsi"/>
          <w:kern w:val="28"/>
          <w:lang w:val="ro-RO"/>
        </w:rPr>
        <w:t xml:space="preserve"> achiziționate. </w:t>
      </w:r>
      <w:r w:rsidR="004512F5" w:rsidRPr="00B7580F">
        <w:rPr>
          <w:rFonts w:eastAsia="MS Gothic" w:cstheme="minorHAnsi"/>
          <w:kern w:val="28"/>
          <w:lang w:val="ro-RO"/>
        </w:rPr>
        <w:t xml:space="preserve">Perioada de </w:t>
      </w:r>
      <w:r w:rsidR="004967DA" w:rsidRPr="00B7580F">
        <w:rPr>
          <w:rFonts w:eastAsia="MS Gothic" w:cstheme="minorHAnsi"/>
          <w:kern w:val="28"/>
          <w:lang w:val="ro-RO"/>
        </w:rPr>
        <w:t>garanție</w:t>
      </w:r>
      <w:r w:rsidR="004512F5" w:rsidRPr="00B7580F">
        <w:rPr>
          <w:rFonts w:eastAsia="MS Gothic" w:cstheme="minorHAnsi"/>
          <w:kern w:val="28"/>
          <w:lang w:val="ro-RO"/>
        </w:rPr>
        <w:t xml:space="preserve"> începe de la data </w:t>
      </w:r>
      <w:r w:rsidR="004967DA" w:rsidRPr="00B7580F">
        <w:rPr>
          <w:rFonts w:eastAsia="MS Gothic" w:cstheme="minorHAnsi"/>
          <w:kern w:val="28"/>
          <w:lang w:val="ro-RO"/>
        </w:rPr>
        <w:t>recepției</w:t>
      </w:r>
      <w:r w:rsidR="004512F5" w:rsidRPr="00B7580F">
        <w:rPr>
          <w:rFonts w:eastAsia="MS Gothic" w:cstheme="minorHAnsi"/>
          <w:kern w:val="28"/>
          <w:lang w:val="ro-RO"/>
        </w:rPr>
        <w:t xml:space="preserve"> (data procesului verbal).</w:t>
      </w:r>
    </w:p>
    <w:p w14:paraId="1CF3B8DA" w14:textId="77777777" w:rsidR="00E94814" w:rsidRPr="00B7580F" w:rsidRDefault="00E94814" w:rsidP="00F55D77">
      <w:pPr>
        <w:pStyle w:val="Frspaiere"/>
        <w:spacing w:after="120"/>
        <w:ind w:left="0"/>
        <w:rPr>
          <w:rFonts w:eastAsia="MS Gothic" w:cstheme="minorHAnsi"/>
          <w:kern w:val="28"/>
          <w:lang w:val="ro-RO"/>
        </w:rPr>
      </w:pPr>
      <w:r w:rsidRPr="00B7580F">
        <w:rPr>
          <w:rFonts w:eastAsia="MS Gothic" w:cstheme="minorHAnsi"/>
          <w:kern w:val="28"/>
          <w:lang w:val="ro-RO"/>
        </w:rPr>
        <w:t xml:space="preserve">Pe perioada de garanție furnizorul va asigura serviciul de întreținere și reparații la produsele livrate, realizând toate modificările impuse de legislația în vigoare. </w:t>
      </w:r>
    </w:p>
    <w:p w14:paraId="4D074AC0" w14:textId="77777777" w:rsidR="004967DA" w:rsidRPr="00B7580F" w:rsidRDefault="004967DA" w:rsidP="004967DA">
      <w:pPr>
        <w:pStyle w:val="Frspaiere"/>
        <w:ind w:left="0"/>
        <w:rPr>
          <w:rFonts w:eastAsia="MS Gothic" w:cstheme="minorHAnsi"/>
          <w:kern w:val="28"/>
          <w:lang w:val="ro-RO"/>
        </w:rPr>
      </w:pPr>
      <w:r w:rsidRPr="00B7580F">
        <w:rPr>
          <w:rFonts w:eastAsia="MS Gothic" w:cstheme="minorHAnsi"/>
          <w:kern w:val="28"/>
          <w:lang w:val="ro-RO"/>
        </w:rPr>
        <w:lastRenderedPageBreak/>
        <w:t xml:space="preserve">În perioada de garanție, orice funcționare defectuoasă a produselor va fi înlăturată gratuit de către operatorul economic, prin reparare sau înlocuire, fără costuri suplimentare, în cel mult 7 zile lucrătoare de la data la care a fost înștiințat prin adresa scrisă sau e-mail de către cumpărător. </w:t>
      </w:r>
    </w:p>
    <w:p w14:paraId="2BCB9380" w14:textId="77777777" w:rsidR="004967DA" w:rsidRPr="00B7580F" w:rsidRDefault="004967DA" w:rsidP="004967DA">
      <w:pPr>
        <w:pStyle w:val="Frspaiere"/>
        <w:spacing w:after="120"/>
        <w:ind w:left="0"/>
        <w:rPr>
          <w:rFonts w:eastAsia="MS Gothic" w:cstheme="minorHAnsi"/>
          <w:kern w:val="28"/>
          <w:lang w:val="ro-RO"/>
        </w:rPr>
      </w:pPr>
      <w:r w:rsidRPr="00B7580F">
        <w:rPr>
          <w:rFonts w:eastAsia="MS Gothic" w:cstheme="minorHAnsi"/>
          <w:kern w:val="28"/>
          <w:lang w:val="ro-RO"/>
        </w:rPr>
        <w:t>Răspunderea pentru orice situații care implică funcționarea defectuoasă, nefuncționarea produsului sau neconformitatea acestuia aparține exclusiv operatorului economic.</w:t>
      </w:r>
    </w:p>
    <w:p w14:paraId="3BE6509E" w14:textId="77777777" w:rsidR="00E94814" w:rsidRPr="00B7580F" w:rsidRDefault="00E94814" w:rsidP="00F55D77">
      <w:pPr>
        <w:pStyle w:val="Frspaiere"/>
        <w:spacing w:after="120"/>
        <w:ind w:left="0"/>
        <w:rPr>
          <w:rFonts w:eastAsia="MS Gothic" w:cstheme="minorHAnsi"/>
          <w:kern w:val="28"/>
          <w:lang w:val="ro-RO"/>
        </w:rPr>
      </w:pPr>
      <w:r w:rsidRPr="00B7580F">
        <w:rPr>
          <w:rFonts w:eastAsia="MS Gothic" w:cstheme="minorHAnsi"/>
          <w:kern w:val="28"/>
          <w:lang w:val="ro-RO"/>
        </w:rPr>
        <w:t xml:space="preserve">Pentru defectele majore ale echipamentelor care necesită o durată de depanare mai mare de 7 zile lucrătoare, furnizorul asigură înlocuirea echipamentului cu unul identic sau echivalent, începând din ziua a 8-a de la preluarea în service a celui defect. Echipamentul înlocuit beneficiază de garanția unuia nou, conform contractului. </w:t>
      </w:r>
    </w:p>
    <w:p w14:paraId="0DAFA34E" w14:textId="77777777" w:rsidR="00E94814" w:rsidRPr="00B7580F" w:rsidRDefault="00E94814" w:rsidP="00F55D77">
      <w:pPr>
        <w:pStyle w:val="Frspaiere"/>
        <w:spacing w:after="120"/>
        <w:ind w:left="0"/>
        <w:rPr>
          <w:rFonts w:eastAsia="MS Gothic" w:cstheme="minorHAnsi"/>
          <w:kern w:val="28"/>
          <w:lang w:val="ro-RO"/>
        </w:rPr>
      </w:pPr>
      <w:r w:rsidRPr="00B7580F">
        <w:rPr>
          <w:rFonts w:eastAsia="MS Gothic" w:cstheme="minorHAnsi"/>
          <w:kern w:val="28"/>
          <w:lang w:val="ro-RO"/>
        </w:rPr>
        <w:t xml:space="preserve">În perioada de garanție furnizorul înlocuiește orice componentă defectă a echipamentului ofertat. </w:t>
      </w:r>
    </w:p>
    <w:p w14:paraId="26189C03" w14:textId="315F788B" w:rsidR="00951C31" w:rsidRPr="00B7580F" w:rsidRDefault="00FA671B" w:rsidP="000063E4">
      <w:pPr>
        <w:pStyle w:val="Titlu1"/>
        <w:keepLines/>
        <w:widowControl w:val="0"/>
        <w:numPr>
          <w:ilvl w:val="0"/>
          <w:numId w:val="1"/>
        </w:numPr>
        <w:shd w:val="clear" w:color="auto" w:fill="BDD6EE"/>
        <w:tabs>
          <w:tab w:val="left" w:pos="0"/>
        </w:tabs>
        <w:spacing w:before="360" w:after="0" w:line="240" w:lineRule="auto"/>
        <w:ind w:left="0" w:firstLine="0"/>
        <w:rPr>
          <w:rFonts w:ascii="Trebuchet MS" w:eastAsia="Times New Roman" w:hAnsi="Trebuchet MS" w:cs="Times New Roman"/>
          <w:kern w:val="0"/>
          <w:sz w:val="22"/>
          <w:szCs w:val="22"/>
          <w:lang w:val="ro-RO" w:eastAsia="x-none"/>
        </w:rPr>
      </w:pPr>
      <w:bookmarkStart w:id="31" w:name="_Toc23252293"/>
      <w:r w:rsidRPr="00C74074">
        <w:rPr>
          <w:rFonts w:ascii="Trebuchet MS" w:eastAsia="Times New Roman" w:hAnsi="Trebuchet MS" w:cs="Times New Roman"/>
          <w:color w:val="2E74B5"/>
          <w:kern w:val="0"/>
          <w:sz w:val="24"/>
          <w:szCs w:val="24"/>
          <w:lang w:val="ro-RO" w:eastAsia="x-none"/>
        </w:rPr>
        <w:t>RECEP</w:t>
      </w:r>
      <w:r w:rsidR="00C74074">
        <w:rPr>
          <w:rFonts w:ascii="Trebuchet MS" w:eastAsia="Times New Roman" w:hAnsi="Trebuchet MS" w:cs="Times New Roman"/>
          <w:color w:val="2E74B5"/>
          <w:kern w:val="0"/>
          <w:sz w:val="24"/>
          <w:szCs w:val="24"/>
          <w:lang w:val="ro-RO" w:eastAsia="x-none"/>
        </w:rPr>
        <w:t>Ț</w:t>
      </w:r>
      <w:r w:rsidRPr="00C74074">
        <w:rPr>
          <w:rFonts w:ascii="Trebuchet MS" w:eastAsia="Times New Roman" w:hAnsi="Trebuchet MS" w:cs="Times New Roman"/>
          <w:color w:val="2E74B5"/>
          <w:kern w:val="0"/>
          <w:sz w:val="24"/>
          <w:szCs w:val="24"/>
          <w:lang w:val="ro-RO" w:eastAsia="x-none"/>
        </w:rPr>
        <w:t>IA</w:t>
      </w:r>
      <w:bookmarkEnd w:id="31"/>
      <w:r w:rsidRPr="00C74074">
        <w:rPr>
          <w:rFonts w:ascii="Trebuchet MS" w:eastAsia="Times New Roman" w:hAnsi="Trebuchet MS" w:cs="Times New Roman"/>
          <w:color w:val="2E74B5"/>
          <w:kern w:val="0"/>
          <w:sz w:val="24"/>
          <w:szCs w:val="24"/>
          <w:lang w:val="ro-RO" w:eastAsia="x-none"/>
        </w:rPr>
        <w:t xml:space="preserve"> </w:t>
      </w:r>
      <w:r w:rsidRPr="00B7580F">
        <w:rPr>
          <w:rFonts w:ascii="Trebuchet MS" w:eastAsia="Times New Roman" w:hAnsi="Trebuchet MS" w:cs="Times New Roman"/>
          <w:kern w:val="0"/>
          <w:sz w:val="22"/>
          <w:szCs w:val="22"/>
          <w:lang w:val="ro-RO" w:eastAsia="x-none"/>
        </w:rPr>
        <w:t xml:space="preserve"> </w:t>
      </w:r>
    </w:p>
    <w:p w14:paraId="1925ED2B" w14:textId="77777777" w:rsidR="00E14014" w:rsidRPr="00B7580F" w:rsidRDefault="00E14014" w:rsidP="002007BC">
      <w:pPr>
        <w:ind w:left="0"/>
        <w:rPr>
          <w:lang w:val="ro-RO"/>
        </w:rPr>
      </w:pPr>
    </w:p>
    <w:p w14:paraId="5F08486F" w14:textId="77777777" w:rsidR="002007BC" w:rsidRPr="00B7580F" w:rsidRDefault="002007BC" w:rsidP="002007BC">
      <w:pPr>
        <w:ind w:left="0"/>
        <w:rPr>
          <w:lang w:val="ro-RO"/>
        </w:rPr>
      </w:pPr>
      <w:r w:rsidRPr="00B7580F">
        <w:rPr>
          <w:lang w:val="ro-RO"/>
        </w:rPr>
        <w:t>Recepția echipament</w:t>
      </w:r>
      <w:r w:rsidR="008A67E1" w:rsidRPr="00B7580F">
        <w:rPr>
          <w:lang w:val="ro-RO"/>
        </w:rPr>
        <w:t>elor</w:t>
      </w:r>
      <w:r w:rsidRPr="00B7580F">
        <w:rPr>
          <w:lang w:val="ro-RO"/>
        </w:rPr>
        <w:t xml:space="preserve"> se va face în prezența ambelor părți, prin intermediul proceselor verbale de recepție cantitativ-calitativă semnate de ambele părți și va consta în:</w:t>
      </w:r>
    </w:p>
    <w:p w14:paraId="5BCFC4E8" w14:textId="568AFF88" w:rsidR="002007BC" w:rsidRPr="00B7580F" w:rsidRDefault="002007BC" w:rsidP="000063E4">
      <w:pPr>
        <w:pStyle w:val="Listparagraf"/>
        <w:numPr>
          <w:ilvl w:val="0"/>
          <w:numId w:val="4"/>
        </w:numPr>
        <w:rPr>
          <w:lang w:val="ro-RO"/>
        </w:rPr>
      </w:pPr>
      <w:r w:rsidRPr="00B7580F">
        <w:rPr>
          <w:lang w:val="ro-RO"/>
        </w:rPr>
        <w:t>Verificarea cantitativă a produselor livrate;</w:t>
      </w:r>
    </w:p>
    <w:p w14:paraId="4CC1D86A" w14:textId="77777777" w:rsidR="002007BC" w:rsidRPr="00B7580F" w:rsidRDefault="002007BC" w:rsidP="000063E4">
      <w:pPr>
        <w:pStyle w:val="Listparagraf"/>
        <w:numPr>
          <w:ilvl w:val="0"/>
          <w:numId w:val="4"/>
        </w:numPr>
        <w:rPr>
          <w:lang w:val="ro-RO"/>
        </w:rPr>
      </w:pPr>
      <w:r w:rsidRPr="00B7580F">
        <w:rPr>
          <w:lang w:val="ro-RO"/>
        </w:rPr>
        <w:t xml:space="preserve">Verificarea concordanței între documentele care atestă calitatea produselor și calitatea efectivă a produselor. </w:t>
      </w:r>
    </w:p>
    <w:p w14:paraId="43983612" w14:textId="77777777" w:rsidR="002007BC" w:rsidRPr="00B7580F" w:rsidRDefault="002007BC" w:rsidP="00FC4A98">
      <w:pPr>
        <w:pStyle w:val="Frspaiere"/>
        <w:ind w:left="0"/>
        <w:rPr>
          <w:rFonts w:eastAsia="MS Gothic" w:cstheme="minorHAnsi"/>
          <w:kern w:val="28"/>
          <w:lang w:val="ro-RO"/>
        </w:rPr>
      </w:pPr>
      <w:r w:rsidRPr="00B7580F">
        <w:rPr>
          <w:rFonts w:eastAsia="MS Gothic" w:cstheme="minorHAnsi"/>
          <w:kern w:val="28"/>
          <w:lang w:val="ro-RO"/>
        </w:rPr>
        <w:t xml:space="preserve">În cazul în care produsele livrate nu corespund cantitativ și calitativ cerințelor tehnice specificate în caietul de sarcini acestea vor fi refuzate la recepție și respectiv returnate furnizorului, ocazie cu care se va întocmi obligatoriu un proces verbal de constatare a deficiențelor, </w:t>
      </w:r>
      <w:r w:rsidR="008A67E1" w:rsidRPr="00B7580F">
        <w:rPr>
          <w:rFonts w:eastAsia="MS Gothic" w:cstheme="minorHAnsi"/>
          <w:kern w:val="28"/>
          <w:lang w:val="ro-RO"/>
        </w:rPr>
        <w:t>în care se va consemna</w:t>
      </w:r>
      <w:r w:rsidRPr="00B7580F">
        <w:rPr>
          <w:rFonts w:eastAsia="MS Gothic" w:cstheme="minorHAnsi"/>
          <w:kern w:val="28"/>
          <w:lang w:val="ro-RO"/>
        </w:rPr>
        <w:t xml:space="preserve"> refuzul de a recepționa produsele, semnat de ambele părți. Existența </w:t>
      </w:r>
      <w:r w:rsidR="004512F5" w:rsidRPr="00B7580F">
        <w:rPr>
          <w:rFonts w:eastAsia="MS Gothic" w:cstheme="minorHAnsi"/>
          <w:kern w:val="28"/>
          <w:lang w:val="ro-RO"/>
        </w:rPr>
        <w:t xml:space="preserve">unor asemenea neconcordanțe atrage după sine respingerea facturii. </w:t>
      </w:r>
    </w:p>
    <w:p w14:paraId="415F2908" w14:textId="77777777" w:rsidR="00FC4A98" w:rsidRPr="00B7580F" w:rsidRDefault="00FC4A98" w:rsidP="00FC4A98">
      <w:pPr>
        <w:pStyle w:val="Frspaiere"/>
        <w:ind w:left="0"/>
        <w:rPr>
          <w:rFonts w:eastAsia="MS Gothic" w:cstheme="minorHAnsi"/>
          <w:kern w:val="28"/>
          <w:lang w:val="ro-RO"/>
        </w:rPr>
      </w:pPr>
    </w:p>
    <w:p w14:paraId="7AB5DF3C" w14:textId="77777777" w:rsidR="004512F5" w:rsidRPr="00B7580F" w:rsidRDefault="004512F5" w:rsidP="002007BC">
      <w:pPr>
        <w:ind w:left="0"/>
        <w:rPr>
          <w:rFonts w:eastAsia="MS Gothic" w:cstheme="minorHAnsi"/>
          <w:kern w:val="28"/>
          <w:lang w:val="ro-RO"/>
        </w:rPr>
      </w:pPr>
      <w:r w:rsidRPr="00B7580F">
        <w:rPr>
          <w:rFonts w:eastAsia="MS Gothic" w:cstheme="minorHAnsi"/>
          <w:kern w:val="28"/>
          <w:lang w:val="ro-RO"/>
        </w:rPr>
        <w:t>Pentru produsele declarate de către comisia de recepție „necorespunzătoare” achizitorul este în drept să solicite înlocuirea gratuită a acest</w:t>
      </w:r>
      <w:r w:rsidR="008A67E1" w:rsidRPr="00B7580F">
        <w:rPr>
          <w:rFonts w:eastAsia="MS Gothic" w:cstheme="minorHAnsi"/>
          <w:kern w:val="28"/>
          <w:lang w:val="ro-RO"/>
        </w:rPr>
        <w:t>ora</w:t>
      </w:r>
      <w:r w:rsidRPr="00B7580F">
        <w:rPr>
          <w:rFonts w:eastAsia="MS Gothic" w:cstheme="minorHAnsi"/>
          <w:kern w:val="28"/>
          <w:lang w:val="ro-RO"/>
        </w:rPr>
        <w:t>. Furnizorul are obligația de a înlocui integral produs</w:t>
      </w:r>
      <w:r w:rsidR="008A67E1" w:rsidRPr="00B7580F">
        <w:rPr>
          <w:rFonts w:eastAsia="MS Gothic" w:cstheme="minorHAnsi"/>
          <w:kern w:val="28"/>
          <w:lang w:val="ro-RO"/>
        </w:rPr>
        <w:t>ele</w:t>
      </w:r>
      <w:r w:rsidRPr="00B7580F">
        <w:rPr>
          <w:rFonts w:eastAsia="MS Gothic" w:cstheme="minorHAnsi"/>
          <w:kern w:val="28"/>
          <w:lang w:val="ro-RO"/>
        </w:rPr>
        <w:t xml:space="preserve"> livrat</w:t>
      </w:r>
      <w:r w:rsidR="008A67E1" w:rsidRPr="00B7580F">
        <w:rPr>
          <w:rFonts w:eastAsia="MS Gothic" w:cstheme="minorHAnsi"/>
          <w:kern w:val="28"/>
          <w:lang w:val="ro-RO"/>
        </w:rPr>
        <w:t>e</w:t>
      </w:r>
      <w:r w:rsidRPr="00B7580F">
        <w:rPr>
          <w:rFonts w:eastAsia="MS Gothic" w:cstheme="minorHAnsi"/>
          <w:kern w:val="28"/>
          <w:lang w:val="ro-RO"/>
        </w:rPr>
        <w:t>, în termen de maximum 5 zile lucrătoare</w:t>
      </w:r>
      <w:r w:rsidR="008A67E1" w:rsidRPr="00B7580F">
        <w:rPr>
          <w:rFonts w:eastAsia="MS Gothic" w:cstheme="minorHAnsi"/>
          <w:kern w:val="28"/>
          <w:lang w:val="ro-RO"/>
        </w:rPr>
        <w:t xml:space="preserve"> de la semnarea procesului verbal în care este consemnat refuzul de a le recepționa</w:t>
      </w:r>
      <w:r w:rsidRPr="00B7580F">
        <w:rPr>
          <w:rFonts w:eastAsia="MS Gothic" w:cstheme="minorHAnsi"/>
          <w:kern w:val="28"/>
          <w:lang w:val="ro-RO"/>
        </w:rPr>
        <w:t xml:space="preserve">. </w:t>
      </w:r>
    </w:p>
    <w:p w14:paraId="2E41FE01" w14:textId="77777777" w:rsidR="00995593" w:rsidRPr="00C74074" w:rsidRDefault="00995593" w:rsidP="000063E4">
      <w:pPr>
        <w:pStyle w:val="Titlu1"/>
        <w:keepLines/>
        <w:widowControl w:val="0"/>
        <w:numPr>
          <w:ilvl w:val="0"/>
          <w:numId w:val="1"/>
        </w:numPr>
        <w:shd w:val="clear" w:color="auto" w:fill="BDD6EE"/>
        <w:tabs>
          <w:tab w:val="left" w:pos="0"/>
        </w:tabs>
        <w:spacing w:before="360" w:after="0" w:line="240" w:lineRule="auto"/>
        <w:ind w:left="0" w:firstLine="0"/>
        <w:rPr>
          <w:rFonts w:ascii="Trebuchet MS" w:eastAsia="Times New Roman" w:hAnsi="Trebuchet MS" w:cs="Times New Roman"/>
          <w:color w:val="2E74B5"/>
          <w:kern w:val="0"/>
          <w:sz w:val="24"/>
          <w:szCs w:val="24"/>
          <w:lang w:val="ro-RO" w:eastAsia="x-none"/>
        </w:rPr>
      </w:pPr>
      <w:bookmarkStart w:id="32" w:name="_Toc23252294"/>
      <w:r w:rsidRPr="00C74074">
        <w:rPr>
          <w:rFonts w:ascii="Trebuchet MS" w:eastAsia="Times New Roman" w:hAnsi="Trebuchet MS" w:cs="Times New Roman"/>
          <w:color w:val="2E74B5"/>
          <w:kern w:val="0"/>
          <w:sz w:val="24"/>
          <w:szCs w:val="24"/>
          <w:lang w:val="ro-RO" w:eastAsia="x-none"/>
        </w:rPr>
        <w:t>CONDIȚII DE PLATĂ</w:t>
      </w:r>
      <w:bookmarkEnd w:id="32"/>
    </w:p>
    <w:p w14:paraId="34BA33EC" w14:textId="77777777" w:rsidR="00E14014" w:rsidRPr="00B7580F" w:rsidRDefault="00E14014" w:rsidP="00951DD2">
      <w:pPr>
        <w:pStyle w:val="Frspaiere"/>
        <w:ind w:left="0"/>
        <w:rPr>
          <w:rFonts w:eastAsia="MS Gothic" w:cstheme="minorHAnsi"/>
          <w:kern w:val="28"/>
          <w:lang w:val="ro-RO"/>
        </w:rPr>
      </w:pPr>
    </w:p>
    <w:p w14:paraId="6666AA1E" w14:textId="77777777" w:rsidR="00951DD2" w:rsidRPr="00B7580F" w:rsidRDefault="00E14014" w:rsidP="00D8558D">
      <w:pPr>
        <w:pStyle w:val="Frspaiere"/>
        <w:spacing w:after="120"/>
        <w:ind w:left="0"/>
        <w:rPr>
          <w:rFonts w:eastAsia="MS Gothic" w:cstheme="minorHAnsi"/>
          <w:kern w:val="28"/>
          <w:lang w:val="ro-RO"/>
        </w:rPr>
      </w:pPr>
      <w:r w:rsidRPr="00B7580F">
        <w:rPr>
          <w:rFonts w:eastAsia="MS Gothic" w:cstheme="minorHAnsi"/>
          <w:kern w:val="28"/>
          <w:lang w:val="ro-RO"/>
        </w:rPr>
        <w:t>Prețul</w:t>
      </w:r>
      <w:r w:rsidR="00951DD2" w:rsidRPr="00B7580F">
        <w:rPr>
          <w:rFonts w:eastAsia="MS Gothic" w:cstheme="minorHAnsi"/>
          <w:kern w:val="28"/>
          <w:lang w:val="ro-RO"/>
        </w:rPr>
        <w:t xml:space="preserve"> va fi exprimat în lei. Operatorul economic va indica, în lista de </w:t>
      </w:r>
      <w:r w:rsidRPr="00B7580F">
        <w:rPr>
          <w:rFonts w:eastAsia="MS Gothic" w:cstheme="minorHAnsi"/>
          <w:kern w:val="28"/>
          <w:lang w:val="ro-RO"/>
        </w:rPr>
        <w:t>preturi</w:t>
      </w:r>
      <w:r w:rsidR="00951DD2" w:rsidRPr="00B7580F">
        <w:rPr>
          <w:rFonts w:eastAsia="MS Gothic" w:cstheme="minorHAnsi"/>
          <w:kern w:val="28"/>
          <w:lang w:val="ro-RO"/>
        </w:rPr>
        <w:t xml:space="preserve">, </w:t>
      </w:r>
      <w:r w:rsidRPr="00B7580F">
        <w:rPr>
          <w:rFonts w:eastAsia="MS Gothic" w:cstheme="minorHAnsi"/>
          <w:kern w:val="28"/>
          <w:lang w:val="ro-RO"/>
        </w:rPr>
        <w:t>prețul</w:t>
      </w:r>
      <w:r w:rsidR="00951DD2" w:rsidRPr="00B7580F">
        <w:rPr>
          <w:rFonts w:eastAsia="MS Gothic" w:cstheme="minorHAnsi"/>
          <w:kern w:val="28"/>
          <w:lang w:val="ro-RO"/>
        </w:rPr>
        <w:t xml:space="preserve"> unitar cu </w:t>
      </w:r>
      <w:r w:rsidRPr="00B7580F">
        <w:rPr>
          <w:rFonts w:eastAsia="MS Gothic" w:cstheme="minorHAnsi"/>
          <w:kern w:val="28"/>
          <w:lang w:val="ro-RO"/>
        </w:rPr>
        <w:t>și</w:t>
      </w:r>
      <w:r w:rsidR="00951DD2" w:rsidRPr="00B7580F">
        <w:rPr>
          <w:rFonts w:eastAsia="MS Gothic" w:cstheme="minorHAnsi"/>
          <w:kern w:val="28"/>
          <w:lang w:val="ro-RO"/>
        </w:rPr>
        <w:t xml:space="preserve"> fără TVA.</w:t>
      </w:r>
    </w:p>
    <w:p w14:paraId="0B992262" w14:textId="77777777" w:rsidR="00951DD2" w:rsidRPr="00B7580F" w:rsidRDefault="00951DD2" w:rsidP="00D8558D">
      <w:pPr>
        <w:pStyle w:val="Frspaiere"/>
        <w:spacing w:after="120"/>
        <w:ind w:left="0"/>
        <w:rPr>
          <w:rFonts w:eastAsia="MS Gothic" w:cstheme="minorHAnsi"/>
          <w:kern w:val="28"/>
          <w:lang w:val="ro-RO"/>
        </w:rPr>
      </w:pPr>
      <w:r w:rsidRPr="00B7580F">
        <w:rPr>
          <w:rFonts w:eastAsia="MS Gothic" w:cstheme="minorHAnsi"/>
          <w:kern w:val="28"/>
          <w:lang w:val="ro-RO"/>
        </w:rPr>
        <w:t xml:space="preserve">Preturile vor fi finale </w:t>
      </w:r>
      <w:r w:rsidR="00E14014" w:rsidRPr="00B7580F">
        <w:rPr>
          <w:rFonts w:eastAsia="MS Gothic" w:cstheme="minorHAnsi"/>
          <w:kern w:val="28"/>
          <w:lang w:val="ro-RO"/>
        </w:rPr>
        <w:t>și</w:t>
      </w:r>
      <w:r w:rsidRPr="00B7580F">
        <w:rPr>
          <w:rFonts w:eastAsia="MS Gothic" w:cstheme="minorHAnsi"/>
          <w:kern w:val="28"/>
          <w:lang w:val="ro-RO"/>
        </w:rPr>
        <w:t xml:space="preserve"> vor cuprinde toate taxele (cheltuielile de transport, cheltuielile de depozitare sau alte taxe ocazionate de livrarea sau furnizarea acestora, alte costuri).</w:t>
      </w:r>
    </w:p>
    <w:p w14:paraId="0CC8C925" w14:textId="77777777" w:rsidR="00951DD2" w:rsidRPr="00B7580F" w:rsidRDefault="00E14014" w:rsidP="00D8558D">
      <w:pPr>
        <w:pStyle w:val="Frspaiere"/>
        <w:spacing w:after="120"/>
        <w:ind w:left="0"/>
        <w:rPr>
          <w:rFonts w:eastAsia="MS Gothic" w:cstheme="minorHAnsi"/>
          <w:kern w:val="28"/>
          <w:lang w:val="ro-RO"/>
        </w:rPr>
      </w:pPr>
      <w:r w:rsidRPr="00B7580F">
        <w:rPr>
          <w:rFonts w:eastAsia="MS Gothic" w:cstheme="minorHAnsi"/>
          <w:kern w:val="28"/>
          <w:lang w:val="ro-RO"/>
        </w:rPr>
        <w:t>Prețul</w:t>
      </w:r>
      <w:r w:rsidR="00951DD2" w:rsidRPr="00B7580F">
        <w:rPr>
          <w:rFonts w:eastAsia="MS Gothic" w:cstheme="minorHAnsi"/>
          <w:kern w:val="28"/>
          <w:lang w:val="ro-RO"/>
        </w:rPr>
        <w:t xml:space="preserve"> stabilit de operatorul economic este ferm </w:t>
      </w:r>
      <w:r w:rsidRPr="00B7580F">
        <w:rPr>
          <w:rFonts w:eastAsia="MS Gothic" w:cstheme="minorHAnsi"/>
          <w:kern w:val="28"/>
          <w:lang w:val="ro-RO"/>
        </w:rPr>
        <w:t>și</w:t>
      </w:r>
      <w:r w:rsidR="00951DD2" w:rsidRPr="00B7580F">
        <w:rPr>
          <w:rFonts w:eastAsia="MS Gothic" w:cstheme="minorHAnsi"/>
          <w:kern w:val="28"/>
          <w:lang w:val="ro-RO"/>
        </w:rPr>
        <w:t xml:space="preserve"> nu poate fi schimbat sub niciun motiv în timpul atribuirii contractului sau majorat ulterior încheierii contractului.</w:t>
      </w:r>
    </w:p>
    <w:p w14:paraId="059EDDD5" w14:textId="77777777" w:rsidR="007134B7" w:rsidRDefault="007134B7" w:rsidP="00D8558D">
      <w:pPr>
        <w:pStyle w:val="Frspaiere"/>
        <w:spacing w:after="120"/>
        <w:ind w:left="0"/>
        <w:rPr>
          <w:rFonts w:eastAsia="MS Gothic" w:cstheme="minorHAnsi"/>
          <w:kern w:val="28"/>
          <w:lang w:val="ro-RO"/>
        </w:rPr>
      </w:pPr>
    </w:p>
    <w:p w14:paraId="444AFDA3" w14:textId="00EC55A9" w:rsidR="00951DD2" w:rsidRPr="00B7580F" w:rsidRDefault="00951DD2" w:rsidP="00D8558D">
      <w:pPr>
        <w:pStyle w:val="Frspaiere"/>
        <w:spacing w:after="120"/>
        <w:ind w:left="0"/>
        <w:rPr>
          <w:rFonts w:eastAsia="MS Gothic" w:cstheme="minorHAnsi"/>
          <w:kern w:val="28"/>
          <w:lang w:val="ro-RO"/>
        </w:rPr>
      </w:pPr>
      <w:r w:rsidRPr="00B7580F">
        <w:rPr>
          <w:rFonts w:eastAsia="MS Gothic" w:cstheme="minorHAnsi"/>
          <w:kern w:val="28"/>
          <w:lang w:val="ro-RO"/>
        </w:rPr>
        <w:t xml:space="preserve">Documente necesare efectuării </w:t>
      </w:r>
      <w:r w:rsidR="00E14014" w:rsidRPr="00B7580F">
        <w:rPr>
          <w:rFonts w:eastAsia="MS Gothic" w:cstheme="minorHAnsi"/>
          <w:kern w:val="28"/>
          <w:lang w:val="ro-RO"/>
        </w:rPr>
        <w:t>plăților</w:t>
      </w:r>
      <w:r w:rsidRPr="00B7580F">
        <w:rPr>
          <w:rFonts w:eastAsia="MS Gothic" w:cstheme="minorHAnsi"/>
          <w:kern w:val="28"/>
          <w:lang w:val="ro-RO"/>
        </w:rPr>
        <w:t>:</w:t>
      </w:r>
    </w:p>
    <w:p w14:paraId="0BF12A70" w14:textId="77777777" w:rsidR="00951DD2" w:rsidRPr="00B7580F" w:rsidRDefault="00951DD2" w:rsidP="00D8558D">
      <w:pPr>
        <w:pStyle w:val="Frspaiere"/>
        <w:spacing w:after="120"/>
        <w:ind w:left="0"/>
        <w:rPr>
          <w:rFonts w:eastAsia="MS Gothic" w:cstheme="minorHAnsi"/>
          <w:kern w:val="28"/>
          <w:lang w:val="ro-RO"/>
        </w:rPr>
      </w:pPr>
      <w:r w:rsidRPr="00B7580F">
        <w:rPr>
          <w:rFonts w:eastAsia="MS Gothic" w:cstheme="minorHAnsi"/>
          <w:kern w:val="28"/>
          <w:lang w:val="ro-RO"/>
        </w:rPr>
        <w:t>-</w:t>
      </w:r>
      <w:r w:rsidRPr="00B7580F">
        <w:rPr>
          <w:rFonts w:eastAsia="MS Gothic" w:cstheme="minorHAnsi"/>
          <w:kern w:val="28"/>
          <w:lang w:val="ro-RO"/>
        </w:rPr>
        <w:tab/>
        <w:t xml:space="preserve">factură fiscală; </w:t>
      </w:r>
    </w:p>
    <w:p w14:paraId="3DF5C475" w14:textId="77777777" w:rsidR="00951DD2" w:rsidRPr="00B7580F" w:rsidRDefault="00951DD2" w:rsidP="00D8558D">
      <w:pPr>
        <w:pStyle w:val="Frspaiere"/>
        <w:spacing w:after="120"/>
        <w:ind w:left="0"/>
        <w:rPr>
          <w:rFonts w:eastAsia="MS Gothic" w:cstheme="minorHAnsi"/>
          <w:kern w:val="28"/>
          <w:lang w:val="ro-RO"/>
        </w:rPr>
      </w:pPr>
      <w:r w:rsidRPr="00B7580F">
        <w:rPr>
          <w:rFonts w:eastAsia="MS Gothic" w:cstheme="minorHAnsi"/>
          <w:kern w:val="28"/>
          <w:lang w:val="ro-RO"/>
        </w:rPr>
        <w:t>-</w:t>
      </w:r>
      <w:r w:rsidRPr="00B7580F">
        <w:rPr>
          <w:rFonts w:eastAsia="MS Gothic" w:cstheme="minorHAnsi"/>
          <w:kern w:val="28"/>
          <w:lang w:val="ro-RO"/>
        </w:rPr>
        <w:tab/>
        <w:t xml:space="preserve">aviz de </w:t>
      </w:r>
      <w:r w:rsidR="00E14014" w:rsidRPr="00B7580F">
        <w:rPr>
          <w:rFonts w:eastAsia="MS Gothic" w:cstheme="minorHAnsi"/>
          <w:kern w:val="28"/>
          <w:lang w:val="ro-RO"/>
        </w:rPr>
        <w:t>însoțire</w:t>
      </w:r>
      <w:r w:rsidRPr="00B7580F">
        <w:rPr>
          <w:rFonts w:eastAsia="MS Gothic" w:cstheme="minorHAnsi"/>
          <w:kern w:val="28"/>
          <w:lang w:val="ro-RO"/>
        </w:rPr>
        <w:t xml:space="preserve"> a mărfii;</w:t>
      </w:r>
    </w:p>
    <w:p w14:paraId="187E9812" w14:textId="77777777" w:rsidR="00951DD2" w:rsidRPr="00B7580F" w:rsidRDefault="00951DD2" w:rsidP="00D8558D">
      <w:pPr>
        <w:pStyle w:val="Frspaiere"/>
        <w:spacing w:after="120"/>
        <w:ind w:left="0"/>
        <w:rPr>
          <w:rFonts w:eastAsia="MS Gothic" w:cstheme="minorHAnsi"/>
          <w:kern w:val="28"/>
          <w:lang w:val="ro-RO"/>
        </w:rPr>
      </w:pPr>
      <w:r w:rsidRPr="00B7580F">
        <w:rPr>
          <w:rFonts w:eastAsia="MS Gothic" w:cstheme="minorHAnsi"/>
          <w:kern w:val="28"/>
          <w:lang w:val="ro-RO"/>
        </w:rPr>
        <w:lastRenderedPageBreak/>
        <w:t>-</w:t>
      </w:r>
      <w:r w:rsidRPr="00B7580F">
        <w:rPr>
          <w:rFonts w:eastAsia="MS Gothic" w:cstheme="minorHAnsi"/>
          <w:kern w:val="28"/>
          <w:lang w:val="ro-RO"/>
        </w:rPr>
        <w:tab/>
        <w:t xml:space="preserve">certificat de </w:t>
      </w:r>
      <w:r w:rsidR="00E14014" w:rsidRPr="00B7580F">
        <w:rPr>
          <w:rFonts w:eastAsia="MS Gothic" w:cstheme="minorHAnsi"/>
          <w:kern w:val="28"/>
          <w:lang w:val="ro-RO"/>
        </w:rPr>
        <w:t>garanție</w:t>
      </w:r>
      <w:r w:rsidRPr="00B7580F">
        <w:rPr>
          <w:rFonts w:eastAsia="MS Gothic" w:cstheme="minorHAnsi"/>
          <w:kern w:val="28"/>
          <w:lang w:val="ro-RO"/>
        </w:rPr>
        <w:t xml:space="preserve"> a produselor, dacă este cazul;</w:t>
      </w:r>
    </w:p>
    <w:p w14:paraId="4B9C9CAA" w14:textId="77777777" w:rsidR="00951DD2" w:rsidRPr="00B7580F" w:rsidRDefault="00951DD2" w:rsidP="00D8558D">
      <w:pPr>
        <w:pStyle w:val="Frspaiere"/>
        <w:spacing w:after="120"/>
        <w:ind w:left="0"/>
        <w:rPr>
          <w:rFonts w:eastAsia="MS Gothic" w:cstheme="minorHAnsi"/>
          <w:kern w:val="28"/>
          <w:lang w:val="ro-RO"/>
        </w:rPr>
      </w:pPr>
      <w:r w:rsidRPr="00B7580F">
        <w:rPr>
          <w:rFonts w:eastAsia="MS Gothic" w:cstheme="minorHAnsi"/>
          <w:kern w:val="28"/>
          <w:lang w:val="ro-RO"/>
        </w:rPr>
        <w:t>-</w:t>
      </w:r>
      <w:r w:rsidRPr="00B7580F">
        <w:rPr>
          <w:rFonts w:eastAsia="MS Gothic" w:cstheme="minorHAnsi"/>
          <w:kern w:val="28"/>
          <w:lang w:val="ro-RO"/>
        </w:rPr>
        <w:tab/>
        <w:t>certificat de conformitate;</w:t>
      </w:r>
    </w:p>
    <w:p w14:paraId="52331374" w14:textId="201BB999" w:rsidR="00951DD2" w:rsidRPr="00B7580F" w:rsidRDefault="00951DD2" w:rsidP="00D8558D">
      <w:pPr>
        <w:pStyle w:val="Frspaiere"/>
        <w:spacing w:after="120"/>
        <w:ind w:left="0"/>
        <w:rPr>
          <w:rFonts w:eastAsia="MS Gothic" w:cstheme="minorHAnsi"/>
          <w:kern w:val="28"/>
          <w:lang w:val="ro-RO"/>
        </w:rPr>
      </w:pPr>
      <w:r w:rsidRPr="00B7580F">
        <w:rPr>
          <w:rFonts w:eastAsia="MS Gothic" w:cstheme="minorHAnsi"/>
          <w:kern w:val="28"/>
          <w:lang w:val="ro-RO"/>
        </w:rPr>
        <w:t>-</w:t>
      </w:r>
      <w:r w:rsidRPr="00B7580F">
        <w:rPr>
          <w:rFonts w:eastAsia="MS Gothic" w:cstheme="minorHAnsi"/>
          <w:kern w:val="28"/>
          <w:lang w:val="ro-RO"/>
        </w:rPr>
        <w:tab/>
        <w:t xml:space="preserve">proces verbal de </w:t>
      </w:r>
      <w:r w:rsidR="00E14014" w:rsidRPr="00B7580F">
        <w:rPr>
          <w:rFonts w:eastAsia="MS Gothic" w:cstheme="minorHAnsi"/>
          <w:kern w:val="28"/>
          <w:lang w:val="ro-RO"/>
        </w:rPr>
        <w:t>recepție</w:t>
      </w:r>
      <w:r w:rsidR="007134B7">
        <w:rPr>
          <w:rFonts w:eastAsia="MS Gothic" w:cstheme="minorHAnsi"/>
          <w:kern w:val="28"/>
          <w:lang w:val="ro-RO"/>
        </w:rPr>
        <w:t xml:space="preserve"> </w:t>
      </w:r>
      <w:r w:rsidR="007134B7" w:rsidRPr="007134B7">
        <w:rPr>
          <w:rFonts w:eastAsia="MS Gothic" w:cstheme="minorHAnsi"/>
          <w:kern w:val="28"/>
          <w:lang w:val="ro-RO"/>
        </w:rPr>
        <w:t>cantitativă și calitativă</w:t>
      </w:r>
      <w:r w:rsidRPr="00B7580F">
        <w:rPr>
          <w:rFonts w:eastAsia="MS Gothic" w:cstheme="minorHAnsi"/>
          <w:kern w:val="28"/>
          <w:lang w:val="ro-RO"/>
        </w:rPr>
        <w:t>.</w:t>
      </w:r>
    </w:p>
    <w:p w14:paraId="755D6303" w14:textId="77777777" w:rsidR="007134B7" w:rsidRPr="007134B7" w:rsidRDefault="007134B7" w:rsidP="007134B7">
      <w:pPr>
        <w:keepNext/>
        <w:keepLines/>
        <w:widowControl w:val="0"/>
        <w:tabs>
          <w:tab w:val="left" w:pos="0"/>
          <w:tab w:val="left" w:pos="426"/>
        </w:tabs>
        <w:spacing w:before="120"/>
        <w:ind w:left="0"/>
        <w:rPr>
          <w:rFonts w:eastAsia="MS Gothic" w:cstheme="minorHAnsi"/>
          <w:bCs/>
          <w:kern w:val="28"/>
          <w:lang w:val="ro-RO"/>
        </w:rPr>
      </w:pPr>
      <w:r w:rsidRPr="007134B7">
        <w:rPr>
          <w:rFonts w:eastAsia="MS Gothic" w:cstheme="minorHAnsi"/>
          <w:bCs/>
          <w:kern w:val="28"/>
          <w:lang w:val="ro-RO"/>
        </w:rPr>
        <w:t xml:space="preserve">Factura pentru produsele furnizate va fi emisă de către Furnizor numai după aprobarea Procesului verbal de recepţie cantitativă şi calitativă de către Beneficiar (Autoritatea Contractantă). </w:t>
      </w:r>
    </w:p>
    <w:p w14:paraId="58B117F9" w14:textId="703373BF" w:rsidR="007134B7" w:rsidRDefault="007134B7" w:rsidP="007134B7">
      <w:pPr>
        <w:keepNext/>
        <w:keepLines/>
        <w:widowControl w:val="0"/>
        <w:tabs>
          <w:tab w:val="left" w:pos="0"/>
          <w:tab w:val="left" w:pos="426"/>
        </w:tabs>
        <w:spacing w:before="120"/>
        <w:ind w:left="0"/>
        <w:rPr>
          <w:lang w:val="ro-RO"/>
        </w:rPr>
      </w:pPr>
      <w:r w:rsidRPr="007134B7">
        <w:rPr>
          <w:bCs/>
          <w:lang w:val="ro-RO"/>
        </w:rPr>
        <w:t xml:space="preserve">Plata se va </w:t>
      </w:r>
      <w:r>
        <w:rPr>
          <w:bCs/>
          <w:lang w:val="ro-RO"/>
        </w:rPr>
        <w:t>efectua</w:t>
      </w:r>
      <w:r w:rsidRPr="007134B7">
        <w:rPr>
          <w:bCs/>
          <w:lang w:val="ro-RO"/>
        </w:rPr>
        <w:t xml:space="preserve"> după recepţia cantitativă și calitativă a produselor furnizate </w:t>
      </w:r>
      <w:r w:rsidRPr="007134B7">
        <w:rPr>
          <w:rFonts w:eastAsia="MS Gothic" w:cstheme="minorHAnsi"/>
          <w:bCs/>
          <w:kern w:val="28"/>
          <w:lang w:val="ro-RO"/>
        </w:rPr>
        <w:t>fără obiecții</w:t>
      </w:r>
      <w:r w:rsidRPr="007134B7">
        <w:rPr>
          <w:bCs/>
          <w:lang w:val="ro-RO"/>
        </w:rPr>
        <w:t>,</w:t>
      </w:r>
      <w:r w:rsidRPr="000740CF">
        <w:rPr>
          <w:lang w:val="ro-RO"/>
        </w:rPr>
        <w:t xml:space="preserve"> în termen</w:t>
      </w:r>
      <w:r>
        <w:rPr>
          <w:lang w:val="ro-RO"/>
        </w:rPr>
        <w:t xml:space="preserve"> </w:t>
      </w:r>
      <w:r w:rsidRPr="000740CF">
        <w:rPr>
          <w:lang w:val="ro-RO"/>
        </w:rPr>
        <w:t>de 30 zile.</w:t>
      </w:r>
    </w:p>
    <w:p w14:paraId="5D9DCE07" w14:textId="77777777" w:rsidR="004842BC" w:rsidRPr="00B7580F" w:rsidRDefault="004842BC" w:rsidP="00BF68E1">
      <w:pPr>
        <w:pStyle w:val="Frspaiere"/>
        <w:ind w:left="0"/>
        <w:rPr>
          <w:rFonts w:eastAsia="MS Gothic" w:cstheme="minorHAnsi"/>
          <w:color w:val="FF0000"/>
          <w:kern w:val="28"/>
          <w:lang w:val="ro-RO"/>
        </w:rPr>
      </w:pPr>
    </w:p>
    <w:p w14:paraId="09F5C753" w14:textId="4E5F19B0" w:rsidR="004842BC" w:rsidRDefault="004842BC" w:rsidP="00BF68E1">
      <w:pPr>
        <w:pStyle w:val="Frspaiere"/>
        <w:ind w:left="0"/>
        <w:rPr>
          <w:rFonts w:eastAsia="MS Gothic" w:cstheme="minorHAnsi"/>
          <w:color w:val="FF0000"/>
          <w:kern w:val="28"/>
          <w:lang w:val="ro-RO"/>
        </w:rPr>
      </w:pPr>
    </w:p>
    <w:p w14:paraId="316948C9" w14:textId="2F1A0450" w:rsidR="00C74074" w:rsidRDefault="00C74074" w:rsidP="00BF68E1">
      <w:pPr>
        <w:pStyle w:val="Frspaiere"/>
        <w:ind w:left="0"/>
        <w:rPr>
          <w:rFonts w:eastAsia="MS Gothic" w:cstheme="minorHAnsi"/>
          <w:color w:val="FF0000"/>
          <w:kern w:val="28"/>
          <w:lang w:val="ro-RO"/>
        </w:rPr>
      </w:pPr>
    </w:p>
    <w:p w14:paraId="14243ADF" w14:textId="4CF32D44" w:rsidR="00C74074" w:rsidRDefault="00C74074" w:rsidP="00BF68E1">
      <w:pPr>
        <w:pStyle w:val="Frspaiere"/>
        <w:ind w:left="0"/>
        <w:rPr>
          <w:rFonts w:eastAsia="MS Gothic" w:cstheme="minorHAnsi"/>
          <w:color w:val="FF0000"/>
          <w:kern w:val="28"/>
          <w:lang w:val="ro-RO"/>
        </w:rPr>
      </w:pPr>
    </w:p>
    <w:p w14:paraId="236CC318" w14:textId="77777777" w:rsidR="00500789" w:rsidRPr="00B74E52" w:rsidRDefault="00500789" w:rsidP="00BF68E1">
      <w:pPr>
        <w:pStyle w:val="Frspaiere"/>
        <w:ind w:left="0"/>
        <w:rPr>
          <w:rFonts w:asciiTheme="minorHAnsi" w:eastAsia="MS Gothic" w:hAnsiTheme="minorHAnsi" w:cstheme="minorHAnsi"/>
          <w:color w:val="FF0000"/>
          <w:kern w:val="28"/>
        </w:rPr>
      </w:pPr>
    </w:p>
    <w:sectPr w:rsidR="00500789" w:rsidRPr="00B74E52" w:rsidSect="00EF5AB4">
      <w:headerReference w:type="default" r:id="rId8"/>
      <w:footerReference w:type="default" r:id="rId9"/>
      <w:headerReference w:type="first" r:id="rId10"/>
      <w:pgSz w:w="11900" w:h="16840"/>
      <w:pgMar w:top="992" w:right="1835" w:bottom="851" w:left="1418" w:header="284" w:footer="5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919A3" w14:textId="77777777" w:rsidR="008F7CC2" w:rsidRDefault="008F7CC2" w:rsidP="00CD5B3B">
      <w:pPr>
        <w:rPr>
          <w:rFonts w:cs="Times New Roman"/>
        </w:rPr>
      </w:pPr>
      <w:r>
        <w:rPr>
          <w:rFonts w:cs="Times New Roman"/>
        </w:rPr>
        <w:separator/>
      </w:r>
    </w:p>
  </w:endnote>
  <w:endnote w:type="continuationSeparator" w:id="0">
    <w:p w14:paraId="2FAD2519" w14:textId="77777777" w:rsidR="008F7CC2" w:rsidRDefault="008F7CC2" w:rsidP="00CD5B3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76623204"/>
      <w:docPartObj>
        <w:docPartGallery w:val="Page Numbers (Bottom of Page)"/>
        <w:docPartUnique/>
      </w:docPartObj>
    </w:sdtPr>
    <w:sdtEndPr/>
    <w:sdtContent>
      <w:p w14:paraId="408C5B0F" w14:textId="77777777" w:rsidR="005C0FA7" w:rsidRDefault="005C0FA7">
        <w:pPr>
          <w:pStyle w:val="Subsol"/>
          <w:jc w:val="right"/>
        </w:pPr>
      </w:p>
      <w:p w14:paraId="638E2C55" w14:textId="77777777" w:rsidR="005C0FA7" w:rsidRDefault="005C0FA7">
        <w:pPr>
          <w:pStyle w:val="Subsol"/>
          <w:jc w:val="right"/>
        </w:pPr>
        <w:r>
          <w:rPr>
            <w:noProof/>
          </w:rPr>
          <w:fldChar w:fldCharType="begin"/>
        </w:r>
        <w:r>
          <w:rPr>
            <w:noProof/>
          </w:rPr>
          <w:instrText xml:space="preserve"> PAGE   \* MERGEFORMAT </w:instrText>
        </w:r>
        <w:r>
          <w:rPr>
            <w:noProof/>
          </w:rPr>
          <w:fldChar w:fldCharType="separate"/>
        </w:r>
        <w:r w:rsidR="00FE5424">
          <w:rPr>
            <w:noProof/>
          </w:rPr>
          <w:t>10</w:t>
        </w:r>
        <w:r>
          <w:rPr>
            <w:noProof/>
          </w:rPr>
          <w:fldChar w:fldCharType="end"/>
        </w:r>
      </w:p>
    </w:sdtContent>
  </w:sdt>
  <w:p w14:paraId="6047A992" w14:textId="77777777" w:rsidR="005C0FA7" w:rsidRDefault="005C0FA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37945" w14:textId="77777777" w:rsidR="008F7CC2" w:rsidRDefault="008F7CC2" w:rsidP="00CD5B3B">
      <w:pPr>
        <w:rPr>
          <w:rFonts w:cs="Times New Roman"/>
        </w:rPr>
      </w:pPr>
      <w:r>
        <w:rPr>
          <w:rFonts w:cs="Times New Roman"/>
        </w:rPr>
        <w:separator/>
      </w:r>
    </w:p>
  </w:footnote>
  <w:footnote w:type="continuationSeparator" w:id="0">
    <w:p w14:paraId="12A3241D" w14:textId="77777777" w:rsidR="008F7CC2" w:rsidRDefault="008F7CC2" w:rsidP="00CD5B3B">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tblInd w:w="2" w:type="dxa"/>
      <w:tblCellMar>
        <w:left w:w="0" w:type="dxa"/>
        <w:right w:w="0" w:type="dxa"/>
      </w:tblCellMar>
      <w:tblLook w:val="00A0" w:firstRow="1" w:lastRow="0" w:firstColumn="1" w:lastColumn="0" w:noHBand="0" w:noVBand="0"/>
    </w:tblPr>
    <w:tblGrid>
      <w:gridCol w:w="5311"/>
      <w:gridCol w:w="3903"/>
    </w:tblGrid>
    <w:tr w:rsidR="005C0FA7" w14:paraId="72E7E9C6" w14:textId="77777777">
      <w:tc>
        <w:tcPr>
          <w:tcW w:w="5311" w:type="dxa"/>
        </w:tcPr>
        <w:p w14:paraId="616C8591" w14:textId="77777777" w:rsidR="005C0FA7" w:rsidRPr="00CD5B3B" w:rsidRDefault="005C0FA7" w:rsidP="00E562FC">
          <w:pPr>
            <w:pStyle w:val="MediumGrid21"/>
            <w:rPr>
              <w:rFonts w:cs="Times New Roman"/>
            </w:rPr>
          </w:pPr>
        </w:p>
      </w:tc>
      <w:tc>
        <w:tcPr>
          <w:tcW w:w="3903" w:type="dxa"/>
          <w:vAlign w:val="center"/>
        </w:tcPr>
        <w:p w14:paraId="1B4CF88D" w14:textId="77777777" w:rsidR="005C0FA7" w:rsidRDefault="005C0FA7" w:rsidP="00C20EF1">
          <w:pPr>
            <w:pStyle w:val="MediumGrid21"/>
            <w:jc w:val="right"/>
            <w:rPr>
              <w:rFonts w:cs="Times New Roman"/>
            </w:rPr>
          </w:pPr>
        </w:p>
      </w:tc>
    </w:tr>
  </w:tbl>
  <w:p w14:paraId="460045BE" w14:textId="77777777" w:rsidR="005C0FA7" w:rsidRPr="00CD5B3B" w:rsidRDefault="005C0FA7" w:rsidP="00AB37A7">
    <w:pPr>
      <w:pStyle w:val="Antet"/>
      <w:ind w:left="1418"/>
      <w:rPr>
        <w:rFonts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40" w:type="dxa"/>
      <w:tblInd w:w="-284" w:type="dxa"/>
      <w:tblCellMar>
        <w:left w:w="0" w:type="dxa"/>
        <w:right w:w="0" w:type="dxa"/>
      </w:tblCellMar>
      <w:tblLook w:val="00A0" w:firstRow="1" w:lastRow="0" w:firstColumn="1" w:lastColumn="0" w:noHBand="0" w:noVBand="0"/>
    </w:tblPr>
    <w:tblGrid>
      <w:gridCol w:w="9240"/>
    </w:tblGrid>
    <w:tr w:rsidR="005C0FA7" w14:paraId="1DC6670A" w14:textId="77777777" w:rsidTr="00F84E2C">
      <w:tc>
        <w:tcPr>
          <w:tcW w:w="9240" w:type="dxa"/>
        </w:tcPr>
        <w:p w14:paraId="3684BFFF" w14:textId="77777777" w:rsidR="005C0FA7" w:rsidRPr="00CD5B3B" w:rsidRDefault="005C0FA7" w:rsidP="00C20EF1">
          <w:pPr>
            <w:pStyle w:val="MediumGrid21"/>
            <w:rPr>
              <w:rFonts w:cs="Times New Roman"/>
            </w:rPr>
          </w:pPr>
          <w:r w:rsidRPr="007B01E8">
            <w:rPr>
              <w:rFonts w:cs="Times New Roman"/>
              <w:noProof/>
              <w:lang w:val="ro-RO" w:eastAsia="ro-RO"/>
            </w:rPr>
            <w:drawing>
              <wp:inline distT="0" distB="0" distL="0" distR="0" wp14:anchorId="17C3040D" wp14:editId="2F7F127B">
                <wp:extent cx="4683125" cy="954405"/>
                <wp:effectExtent l="0" t="0" r="3175" b="0"/>
                <wp:docPr id="1" name="Picture 1" descr="D:\Georgiana\DIVERSE\ANTETE\noiembrie 2019\Logo_MLPDA_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eorgiana\DIVERSE\ANTETE\noiembrie 2019\Logo_MLPDA_r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3125" cy="954405"/>
                        </a:xfrm>
                        <a:prstGeom prst="rect">
                          <a:avLst/>
                        </a:prstGeom>
                        <a:noFill/>
                        <a:ln>
                          <a:noFill/>
                        </a:ln>
                      </pic:spPr>
                    </pic:pic>
                  </a:graphicData>
                </a:graphic>
              </wp:inline>
            </w:drawing>
          </w:r>
        </w:p>
      </w:tc>
    </w:tr>
  </w:tbl>
  <w:p w14:paraId="5F6BB675" w14:textId="77777777" w:rsidR="005C0FA7" w:rsidRPr="00E25569" w:rsidRDefault="005C0FA7" w:rsidP="00B06856">
    <w:pPr>
      <w:pStyle w:val="Subsol"/>
      <w:spacing w:after="0" w:line="240" w:lineRule="auto"/>
      <w:jc w:val="right"/>
      <w:rPr>
        <w:rFonts w:ascii="Trebuchet MS" w:hAnsi="Trebuchet MS" w:cs="Trebuchet MS"/>
        <w:sz w:val="22"/>
        <w:szCs w:val="22"/>
      </w:rPr>
    </w:pPr>
    <w:r w:rsidRPr="00E25569">
      <w:rPr>
        <w:rFonts w:ascii="Trebuchet MS" w:hAnsi="Trebuchet MS" w:cs="Trebuchet M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7A36ED"/>
    <w:multiLevelType w:val="hybridMultilevel"/>
    <w:tmpl w:val="D8749438"/>
    <w:lvl w:ilvl="0" w:tplc="3A30C7EA">
      <w:start w:val="1"/>
      <w:numFmt w:val="bullet"/>
      <w:lvlText w:val="-"/>
      <w:lvlJc w:val="left"/>
      <w:pPr>
        <w:ind w:left="1620" w:hanging="360"/>
      </w:pPr>
      <w:rPr>
        <w:rFonts w:ascii="Trebuchet MS" w:eastAsia="MS Mincho" w:hAnsi="Trebuchet MS" w:cstheme="minorHAnsi"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E1C69D1"/>
    <w:multiLevelType w:val="hybridMultilevel"/>
    <w:tmpl w:val="95067DA8"/>
    <w:lvl w:ilvl="0" w:tplc="DCE86ED2">
      <w:start w:val="1"/>
      <w:numFmt w:val="bullet"/>
      <w:lvlText w:val="-"/>
      <w:lvlJc w:val="left"/>
      <w:pPr>
        <w:ind w:left="720" w:hanging="360"/>
      </w:pPr>
      <w:rPr>
        <w:rFonts w:ascii="Trebuchet MS" w:eastAsia="Times New Roman" w:hAnsi="Trebuchet M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8F4218"/>
    <w:multiLevelType w:val="hybridMultilevel"/>
    <w:tmpl w:val="A3AEDAF6"/>
    <w:lvl w:ilvl="0" w:tplc="3A4241D2">
      <w:start w:val="1"/>
      <w:numFmt w:val="lowerLetter"/>
      <w:lvlText w:val="%1)"/>
      <w:lvlJc w:val="left"/>
      <w:pPr>
        <w:ind w:left="720" w:hanging="360"/>
      </w:pPr>
      <w:rPr>
        <w:rFonts w:eastAsia="MS Mincho"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0D1CEC"/>
    <w:multiLevelType w:val="hybridMultilevel"/>
    <w:tmpl w:val="A016F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370646"/>
    <w:multiLevelType w:val="multilevel"/>
    <w:tmpl w:val="7A64E046"/>
    <w:lvl w:ilvl="0">
      <w:start w:val="1"/>
      <w:numFmt w:val="upperRoman"/>
      <w:lvlText w:val="%1."/>
      <w:lvlJc w:val="left"/>
      <w:pPr>
        <w:ind w:left="720" w:hanging="720"/>
      </w:pPr>
      <w:rPr>
        <w:rFonts w:hint="default"/>
        <w:color w:val="548DD4" w:themeColor="text2" w:themeTint="99"/>
      </w:rPr>
    </w:lvl>
    <w:lvl w:ilvl="1">
      <w:start w:val="1"/>
      <w:numFmt w:val="decimal"/>
      <w:isLgl/>
      <w:lvlText w:val="%1.%2."/>
      <w:lvlJc w:val="left"/>
      <w:pPr>
        <w:ind w:left="2421" w:hanging="720"/>
      </w:pPr>
      <w:rPr>
        <w:rFonts w:hint="default"/>
      </w:rPr>
    </w:lvl>
    <w:lvl w:ilvl="2">
      <w:start w:val="1"/>
      <w:numFmt w:val="decimal"/>
      <w:isLgl/>
      <w:lvlText w:val="%1.%2.%3."/>
      <w:lvlJc w:val="left"/>
      <w:pPr>
        <w:ind w:left="2421"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141" w:hanging="1440"/>
      </w:pPr>
      <w:rPr>
        <w:rFonts w:hint="default"/>
      </w:rPr>
    </w:lvl>
    <w:lvl w:ilvl="6">
      <w:start w:val="1"/>
      <w:numFmt w:val="decimal"/>
      <w:isLgl/>
      <w:lvlText w:val="%1.%2.%3.%4.%5.%6.%7."/>
      <w:lvlJc w:val="left"/>
      <w:pPr>
        <w:ind w:left="3501" w:hanging="1800"/>
      </w:pPr>
      <w:rPr>
        <w:rFonts w:hint="default"/>
      </w:rPr>
    </w:lvl>
    <w:lvl w:ilvl="7">
      <w:start w:val="1"/>
      <w:numFmt w:val="decimal"/>
      <w:isLgl/>
      <w:lvlText w:val="%1.%2.%3.%4.%5.%6.%7.%8."/>
      <w:lvlJc w:val="left"/>
      <w:pPr>
        <w:ind w:left="3501" w:hanging="1800"/>
      </w:pPr>
      <w:rPr>
        <w:rFonts w:hint="default"/>
      </w:rPr>
    </w:lvl>
    <w:lvl w:ilvl="8">
      <w:start w:val="1"/>
      <w:numFmt w:val="decimal"/>
      <w:isLgl/>
      <w:lvlText w:val="%1.%2.%3.%4.%5.%6.%7.%8.%9."/>
      <w:lvlJc w:val="left"/>
      <w:pPr>
        <w:ind w:left="3861" w:hanging="2160"/>
      </w:pPr>
      <w:rPr>
        <w:rFonts w:hint="default"/>
      </w:rPr>
    </w:lvl>
  </w:abstractNum>
  <w:abstractNum w:abstractNumId="5" w15:restartNumberingAfterBreak="0">
    <w:nsid w:val="39D970C1"/>
    <w:multiLevelType w:val="hybridMultilevel"/>
    <w:tmpl w:val="A3AEDAF6"/>
    <w:lvl w:ilvl="0" w:tplc="3A4241D2">
      <w:start w:val="1"/>
      <w:numFmt w:val="lowerLetter"/>
      <w:lvlText w:val="%1)"/>
      <w:lvlJc w:val="left"/>
      <w:pPr>
        <w:ind w:left="720" w:hanging="360"/>
      </w:pPr>
      <w:rPr>
        <w:rFonts w:eastAsia="MS Mincho"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3D7436"/>
    <w:multiLevelType w:val="hybridMultilevel"/>
    <w:tmpl w:val="136EA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81F5A"/>
    <w:multiLevelType w:val="hybridMultilevel"/>
    <w:tmpl w:val="A80C41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5653"/>
    <w:multiLevelType w:val="hybridMultilevel"/>
    <w:tmpl w:val="F9503F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28393B"/>
    <w:multiLevelType w:val="hybridMultilevel"/>
    <w:tmpl w:val="7E842B2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68AE3060"/>
    <w:multiLevelType w:val="hybridMultilevel"/>
    <w:tmpl w:val="49B05D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8"/>
  </w:num>
  <w:num w:numId="4">
    <w:abstractNumId w:val="1"/>
  </w:num>
  <w:num w:numId="5">
    <w:abstractNumId w:val="7"/>
  </w:num>
  <w:num w:numId="6">
    <w:abstractNumId w:val="2"/>
  </w:num>
  <w:num w:numId="7">
    <w:abstractNumId w:val="10"/>
  </w:num>
  <w:num w:numId="8">
    <w:abstractNumId w:val="0"/>
  </w:num>
  <w:num w:numId="9">
    <w:abstractNumId w:val="3"/>
  </w:num>
  <w:num w:numId="10">
    <w:abstractNumId w:val="5"/>
  </w:num>
  <w:num w:numId="1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F2C"/>
    <w:rsid w:val="0000372B"/>
    <w:rsid w:val="00004027"/>
    <w:rsid w:val="000063E4"/>
    <w:rsid w:val="00021D10"/>
    <w:rsid w:val="000337BE"/>
    <w:rsid w:val="00035973"/>
    <w:rsid w:val="00047889"/>
    <w:rsid w:val="00050E9C"/>
    <w:rsid w:val="000605C5"/>
    <w:rsid w:val="000616F0"/>
    <w:rsid w:val="00063650"/>
    <w:rsid w:val="00063ADD"/>
    <w:rsid w:val="0006636D"/>
    <w:rsid w:val="00066E85"/>
    <w:rsid w:val="00074492"/>
    <w:rsid w:val="00075E90"/>
    <w:rsid w:val="000907E2"/>
    <w:rsid w:val="00092E7F"/>
    <w:rsid w:val="00096274"/>
    <w:rsid w:val="00096E4C"/>
    <w:rsid w:val="000A6F65"/>
    <w:rsid w:val="000A7E5A"/>
    <w:rsid w:val="000B6AC2"/>
    <w:rsid w:val="000C09C1"/>
    <w:rsid w:val="000C2240"/>
    <w:rsid w:val="000C2543"/>
    <w:rsid w:val="000C2C53"/>
    <w:rsid w:val="000D07AB"/>
    <w:rsid w:val="000D119A"/>
    <w:rsid w:val="000D132C"/>
    <w:rsid w:val="000D47FB"/>
    <w:rsid w:val="000E40DB"/>
    <w:rsid w:val="000E7F74"/>
    <w:rsid w:val="000F4D2A"/>
    <w:rsid w:val="000F7787"/>
    <w:rsid w:val="00100F36"/>
    <w:rsid w:val="0010560D"/>
    <w:rsid w:val="00122E09"/>
    <w:rsid w:val="00123EDB"/>
    <w:rsid w:val="001341FC"/>
    <w:rsid w:val="00135424"/>
    <w:rsid w:val="001407A0"/>
    <w:rsid w:val="00154759"/>
    <w:rsid w:val="001563A0"/>
    <w:rsid w:val="00156C9D"/>
    <w:rsid w:val="00160E48"/>
    <w:rsid w:val="00161D93"/>
    <w:rsid w:val="00164F49"/>
    <w:rsid w:val="00165143"/>
    <w:rsid w:val="00170C54"/>
    <w:rsid w:val="00175EE2"/>
    <w:rsid w:val="0019354F"/>
    <w:rsid w:val="001A06ED"/>
    <w:rsid w:val="001A5260"/>
    <w:rsid w:val="001B11CC"/>
    <w:rsid w:val="001B5A5C"/>
    <w:rsid w:val="001C2194"/>
    <w:rsid w:val="001D7472"/>
    <w:rsid w:val="001E356D"/>
    <w:rsid w:val="001E4E12"/>
    <w:rsid w:val="001E5C82"/>
    <w:rsid w:val="001E67B4"/>
    <w:rsid w:val="001F1E28"/>
    <w:rsid w:val="001F5CD4"/>
    <w:rsid w:val="002007BC"/>
    <w:rsid w:val="00201DFC"/>
    <w:rsid w:val="00210137"/>
    <w:rsid w:val="00210DC7"/>
    <w:rsid w:val="0021163E"/>
    <w:rsid w:val="00214CDB"/>
    <w:rsid w:val="00226632"/>
    <w:rsid w:val="0023008A"/>
    <w:rsid w:val="0023211D"/>
    <w:rsid w:val="00233C5D"/>
    <w:rsid w:val="002342C0"/>
    <w:rsid w:val="002526CC"/>
    <w:rsid w:val="00253C51"/>
    <w:rsid w:val="00253C9C"/>
    <w:rsid w:val="00262E88"/>
    <w:rsid w:val="0026385D"/>
    <w:rsid w:val="0027298D"/>
    <w:rsid w:val="00273DBD"/>
    <w:rsid w:val="0027748E"/>
    <w:rsid w:val="00277CA3"/>
    <w:rsid w:val="0029511D"/>
    <w:rsid w:val="002A2E7C"/>
    <w:rsid w:val="002A30A6"/>
    <w:rsid w:val="002A52F0"/>
    <w:rsid w:val="002A5742"/>
    <w:rsid w:val="002B2A56"/>
    <w:rsid w:val="002B2DFC"/>
    <w:rsid w:val="002B3225"/>
    <w:rsid w:val="002B3917"/>
    <w:rsid w:val="002B4AE2"/>
    <w:rsid w:val="002B7A51"/>
    <w:rsid w:val="002C00CF"/>
    <w:rsid w:val="002C0C61"/>
    <w:rsid w:val="002C435F"/>
    <w:rsid w:val="002C7783"/>
    <w:rsid w:val="002D4991"/>
    <w:rsid w:val="002D60DF"/>
    <w:rsid w:val="002D65E4"/>
    <w:rsid w:val="002E2D1B"/>
    <w:rsid w:val="002E7E64"/>
    <w:rsid w:val="002E7EBE"/>
    <w:rsid w:val="002F43E3"/>
    <w:rsid w:val="00306B8C"/>
    <w:rsid w:val="00310173"/>
    <w:rsid w:val="00316217"/>
    <w:rsid w:val="003176F0"/>
    <w:rsid w:val="0032251D"/>
    <w:rsid w:val="00330F33"/>
    <w:rsid w:val="00333A30"/>
    <w:rsid w:val="00335A49"/>
    <w:rsid w:val="0033781F"/>
    <w:rsid w:val="00345097"/>
    <w:rsid w:val="00347306"/>
    <w:rsid w:val="00351B5E"/>
    <w:rsid w:val="003535F2"/>
    <w:rsid w:val="003603AC"/>
    <w:rsid w:val="00370E15"/>
    <w:rsid w:val="003734CC"/>
    <w:rsid w:val="0037652D"/>
    <w:rsid w:val="003800A3"/>
    <w:rsid w:val="00380FFF"/>
    <w:rsid w:val="003825C1"/>
    <w:rsid w:val="00385447"/>
    <w:rsid w:val="00386954"/>
    <w:rsid w:val="0039413F"/>
    <w:rsid w:val="003A1E96"/>
    <w:rsid w:val="003A2215"/>
    <w:rsid w:val="003A22C5"/>
    <w:rsid w:val="003A34DE"/>
    <w:rsid w:val="003A4AA9"/>
    <w:rsid w:val="003B0005"/>
    <w:rsid w:val="003B2B14"/>
    <w:rsid w:val="003B4463"/>
    <w:rsid w:val="003D0000"/>
    <w:rsid w:val="003E6C9C"/>
    <w:rsid w:val="003F6F99"/>
    <w:rsid w:val="003F7698"/>
    <w:rsid w:val="00400EAE"/>
    <w:rsid w:val="00412CE4"/>
    <w:rsid w:val="004174AF"/>
    <w:rsid w:val="00424126"/>
    <w:rsid w:val="004421B2"/>
    <w:rsid w:val="0044247D"/>
    <w:rsid w:val="00447193"/>
    <w:rsid w:val="0044780D"/>
    <w:rsid w:val="004512F5"/>
    <w:rsid w:val="00451810"/>
    <w:rsid w:val="0045401F"/>
    <w:rsid w:val="00457556"/>
    <w:rsid w:val="00457D40"/>
    <w:rsid w:val="0047637D"/>
    <w:rsid w:val="004809E1"/>
    <w:rsid w:val="00480ADC"/>
    <w:rsid w:val="004842BC"/>
    <w:rsid w:val="00493AD5"/>
    <w:rsid w:val="004967DA"/>
    <w:rsid w:val="00497511"/>
    <w:rsid w:val="004B2769"/>
    <w:rsid w:val="004C063C"/>
    <w:rsid w:val="004C37EB"/>
    <w:rsid w:val="004C5F77"/>
    <w:rsid w:val="004C6876"/>
    <w:rsid w:val="004C7208"/>
    <w:rsid w:val="004D1214"/>
    <w:rsid w:val="004D4F59"/>
    <w:rsid w:val="004D50C9"/>
    <w:rsid w:val="004F03B7"/>
    <w:rsid w:val="004F1146"/>
    <w:rsid w:val="004F440E"/>
    <w:rsid w:val="00500789"/>
    <w:rsid w:val="00502D8A"/>
    <w:rsid w:val="005048E9"/>
    <w:rsid w:val="00507FD4"/>
    <w:rsid w:val="00512A9E"/>
    <w:rsid w:val="00513E13"/>
    <w:rsid w:val="005142A1"/>
    <w:rsid w:val="005170A7"/>
    <w:rsid w:val="00520498"/>
    <w:rsid w:val="005232B2"/>
    <w:rsid w:val="00526EE6"/>
    <w:rsid w:val="00540896"/>
    <w:rsid w:val="00542975"/>
    <w:rsid w:val="00542C56"/>
    <w:rsid w:val="0054648F"/>
    <w:rsid w:val="00553E2D"/>
    <w:rsid w:val="00560C88"/>
    <w:rsid w:val="005617DB"/>
    <w:rsid w:val="00564ADC"/>
    <w:rsid w:val="00570FB4"/>
    <w:rsid w:val="0057576D"/>
    <w:rsid w:val="00583CBA"/>
    <w:rsid w:val="00590793"/>
    <w:rsid w:val="00594D3F"/>
    <w:rsid w:val="005969C2"/>
    <w:rsid w:val="00596FFA"/>
    <w:rsid w:val="005A5A50"/>
    <w:rsid w:val="005B0D6C"/>
    <w:rsid w:val="005B1E55"/>
    <w:rsid w:val="005B4759"/>
    <w:rsid w:val="005B7A1F"/>
    <w:rsid w:val="005C0FA7"/>
    <w:rsid w:val="005C12ED"/>
    <w:rsid w:val="005C5D07"/>
    <w:rsid w:val="005C5F57"/>
    <w:rsid w:val="005D3B6C"/>
    <w:rsid w:val="005D3FB9"/>
    <w:rsid w:val="005E0B3B"/>
    <w:rsid w:val="005E6FFA"/>
    <w:rsid w:val="005F01FB"/>
    <w:rsid w:val="005F33D4"/>
    <w:rsid w:val="00600D90"/>
    <w:rsid w:val="00602C0E"/>
    <w:rsid w:val="00603B69"/>
    <w:rsid w:val="00612D8F"/>
    <w:rsid w:val="00613905"/>
    <w:rsid w:val="00620908"/>
    <w:rsid w:val="0062773E"/>
    <w:rsid w:val="006279A1"/>
    <w:rsid w:val="006279FD"/>
    <w:rsid w:val="00630C35"/>
    <w:rsid w:val="00634C88"/>
    <w:rsid w:val="006437EF"/>
    <w:rsid w:val="00643CAF"/>
    <w:rsid w:val="00663917"/>
    <w:rsid w:val="00676D89"/>
    <w:rsid w:val="0068772E"/>
    <w:rsid w:val="00687998"/>
    <w:rsid w:val="0069258E"/>
    <w:rsid w:val="0069283A"/>
    <w:rsid w:val="006A631E"/>
    <w:rsid w:val="006A7750"/>
    <w:rsid w:val="006A7CD1"/>
    <w:rsid w:val="006B0E10"/>
    <w:rsid w:val="006B500F"/>
    <w:rsid w:val="006B5601"/>
    <w:rsid w:val="006B5A93"/>
    <w:rsid w:val="006C1491"/>
    <w:rsid w:val="006C5E9A"/>
    <w:rsid w:val="006D044F"/>
    <w:rsid w:val="006D1477"/>
    <w:rsid w:val="006E15EC"/>
    <w:rsid w:val="006E1F12"/>
    <w:rsid w:val="006F16A2"/>
    <w:rsid w:val="006F18CD"/>
    <w:rsid w:val="006F32D8"/>
    <w:rsid w:val="006F5533"/>
    <w:rsid w:val="00703D18"/>
    <w:rsid w:val="00712FC8"/>
    <w:rsid w:val="007134B7"/>
    <w:rsid w:val="00717A10"/>
    <w:rsid w:val="0072169D"/>
    <w:rsid w:val="00722A42"/>
    <w:rsid w:val="00722BEC"/>
    <w:rsid w:val="007234D0"/>
    <w:rsid w:val="00725720"/>
    <w:rsid w:val="00736123"/>
    <w:rsid w:val="00737367"/>
    <w:rsid w:val="007408D0"/>
    <w:rsid w:val="007411D3"/>
    <w:rsid w:val="00743B82"/>
    <w:rsid w:val="00750816"/>
    <w:rsid w:val="00752966"/>
    <w:rsid w:val="00761B4D"/>
    <w:rsid w:val="00766E0E"/>
    <w:rsid w:val="00767D45"/>
    <w:rsid w:val="00773962"/>
    <w:rsid w:val="00776F6E"/>
    <w:rsid w:val="00794D14"/>
    <w:rsid w:val="00797100"/>
    <w:rsid w:val="007A030C"/>
    <w:rsid w:val="007A16A6"/>
    <w:rsid w:val="007A4E05"/>
    <w:rsid w:val="007A5798"/>
    <w:rsid w:val="007A7741"/>
    <w:rsid w:val="007B01E8"/>
    <w:rsid w:val="007B37DC"/>
    <w:rsid w:val="007B7E4D"/>
    <w:rsid w:val="007D0C25"/>
    <w:rsid w:val="007D4517"/>
    <w:rsid w:val="007E010F"/>
    <w:rsid w:val="007E3436"/>
    <w:rsid w:val="007E35FC"/>
    <w:rsid w:val="007E3985"/>
    <w:rsid w:val="007F025A"/>
    <w:rsid w:val="007F1526"/>
    <w:rsid w:val="007F271D"/>
    <w:rsid w:val="007F6B8A"/>
    <w:rsid w:val="00810B4C"/>
    <w:rsid w:val="00811E7C"/>
    <w:rsid w:val="008128AA"/>
    <w:rsid w:val="00812CE4"/>
    <w:rsid w:val="0081331D"/>
    <w:rsid w:val="00813EA5"/>
    <w:rsid w:val="00820441"/>
    <w:rsid w:val="00822EF9"/>
    <w:rsid w:val="00823E08"/>
    <w:rsid w:val="008251D5"/>
    <w:rsid w:val="00830F96"/>
    <w:rsid w:val="008333A3"/>
    <w:rsid w:val="00833B6C"/>
    <w:rsid w:val="00833C21"/>
    <w:rsid w:val="008346FD"/>
    <w:rsid w:val="008437C4"/>
    <w:rsid w:val="0084721F"/>
    <w:rsid w:val="008556B5"/>
    <w:rsid w:val="0086076F"/>
    <w:rsid w:val="00867897"/>
    <w:rsid w:val="008724B1"/>
    <w:rsid w:val="008820A1"/>
    <w:rsid w:val="00891099"/>
    <w:rsid w:val="00891982"/>
    <w:rsid w:val="00893362"/>
    <w:rsid w:val="008943DD"/>
    <w:rsid w:val="00894693"/>
    <w:rsid w:val="00895B19"/>
    <w:rsid w:val="008A2AC0"/>
    <w:rsid w:val="008A54BB"/>
    <w:rsid w:val="008A67E1"/>
    <w:rsid w:val="008C559F"/>
    <w:rsid w:val="008C761C"/>
    <w:rsid w:val="008D2677"/>
    <w:rsid w:val="008D29BA"/>
    <w:rsid w:val="008D39FF"/>
    <w:rsid w:val="008D5050"/>
    <w:rsid w:val="008D7334"/>
    <w:rsid w:val="008E035E"/>
    <w:rsid w:val="008E2DFA"/>
    <w:rsid w:val="008E5071"/>
    <w:rsid w:val="008F2C39"/>
    <w:rsid w:val="008F6728"/>
    <w:rsid w:val="008F7CC2"/>
    <w:rsid w:val="00900BED"/>
    <w:rsid w:val="00902AE7"/>
    <w:rsid w:val="00904A4E"/>
    <w:rsid w:val="00911EB2"/>
    <w:rsid w:val="00912AEA"/>
    <w:rsid w:val="00921E2E"/>
    <w:rsid w:val="0092279E"/>
    <w:rsid w:val="009241DF"/>
    <w:rsid w:val="009258CA"/>
    <w:rsid w:val="009274F4"/>
    <w:rsid w:val="009420D3"/>
    <w:rsid w:val="0094324A"/>
    <w:rsid w:val="00945146"/>
    <w:rsid w:val="00946B0D"/>
    <w:rsid w:val="0094743F"/>
    <w:rsid w:val="00951C31"/>
    <w:rsid w:val="00951DD2"/>
    <w:rsid w:val="00965718"/>
    <w:rsid w:val="00967607"/>
    <w:rsid w:val="009722C8"/>
    <w:rsid w:val="00972D57"/>
    <w:rsid w:val="00981443"/>
    <w:rsid w:val="00983844"/>
    <w:rsid w:val="00986EDF"/>
    <w:rsid w:val="009900BF"/>
    <w:rsid w:val="0099416E"/>
    <w:rsid w:val="00995593"/>
    <w:rsid w:val="00997745"/>
    <w:rsid w:val="009A127A"/>
    <w:rsid w:val="009A4B2E"/>
    <w:rsid w:val="009A6623"/>
    <w:rsid w:val="009B6552"/>
    <w:rsid w:val="009B7F56"/>
    <w:rsid w:val="009C09F3"/>
    <w:rsid w:val="009C3091"/>
    <w:rsid w:val="009C7A31"/>
    <w:rsid w:val="009D0290"/>
    <w:rsid w:val="009D254E"/>
    <w:rsid w:val="009E4728"/>
    <w:rsid w:val="009E56AD"/>
    <w:rsid w:val="009F09D3"/>
    <w:rsid w:val="009F6B8E"/>
    <w:rsid w:val="009F79DB"/>
    <w:rsid w:val="00A00235"/>
    <w:rsid w:val="00A0273B"/>
    <w:rsid w:val="00A03391"/>
    <w:rsid w:val="00A0341F"/>
    <w:rsid w:val="00A03F8C"/>
    <w:rsid w:val="00A07129"/>
    <w:rsid w:val="00A10421"/>
    <w:rsid w:val="00A25079"/>
    <w:rsid w:val="00A276E8"/>
    <w:rsid w:val="00A40384"/>
    <w:rsid w:val="00A40C50"/>
    <w:rsid w:val="00A41E5A"/>
    <w:rsid w:val="00A44E0A"/>
    <w:rsid w:val="00A45148"/>
    <w:rsid w:val="00A47B2D"/>
    <w:rsid w:val="00A52D56"/>
    <w:rsid w:val="00A53E16"/>
    <w:rsid w:val="00A617D5"/>
    <w:rsid w:val="00A66DC2"/>
    <w:rsid w:val="00A702C8"/>
    <w:rsid w:val="00A744DA"/>
    <w:rsid w:val="00A75CBB"/>
    <w:rsid w:val="00A80D97"/>
    <w:rsid w:val="00A826EB"/>
    <w:rsid w:val="00A827A9"/>
    <w:rsid w:val="00A91538"/>
    <w:rsid w:val="00A97718"/>
    <w:rsid w:val="00AB37A7"/>
    <w:rsid w:val="00AB7402"/>
    <w:rsid w:val="00AD1BC8"/>
    <w:rsid w:val="00AD6B56"/>
    <w:rsid w:val="00AE26B4"/>
    <w:rsid w:val="00AE4157"/>
    <w:rsid w:val="00AE4F43"/>
    <w:rsid w:val="00AE6516"/>
    <w:rsid w:val="00AE6B88"/>
    <w:rsid w:val="00AF607F"/>
    <w:rsid w:val="00B06856"/>
    <w:rsid w:val="00B13BB4"/>
    <w:rsid w:val="00B176D7"/>
    <w:rsid w:val="00B22123"/>
    <w:rsid w:val="00B25A90"/>
    <w:rsid w:val="00B32774"/>
    <w:rsid w:val="00B33B00"/>
    <w:rsid w:val="00B35869"/>
    <w:rsid w:val="00B42474"/>
    <w:rsid w:val="00B458D6"/>
    <w:rsid w:val="00B45EEC"/>
    <w:rsid w:val="00B51BA5"/>
    <w:rsid w:val="00B544AC"/>
    <w:rsid w:val="00B6368C"/>
    <w:rsid w:val="00B63915"/>
    <w:rsid w:val="00B67155"/>
    <w:rsid w:val="00B6746C"/>
    <w:rsid w:val="00B725C8"/>
    <w:rsid w:val="00B73F5D"/>
    <w:rsid w:val="00B74B5B"/>
    <w:rsid w:val="00B74E52"/>
    <w:rsid w:val="00B7580F"/>
    <w:rsid w:val="00B76393"/>
    <w:rsid w:val="00B86DA6"/>
    <w:rsid w:val="00B91A24"/>
    <w:rsid w:val="00BA57F1"/>
    <w:rsid w:val="00BB1898"/>
    <w:rsid w:val="00BB2C41"/>
    <w:rsid w:val="00BB30FD"/>
    <w:rsid w:val="00BB374F"/>
    <w:rsid w:val="00BB614E"/>
    <w:rsid w:val="00BC3C44"/>
    <w:rsid w:val="00BC5392"/>
    <w:rsid w:val="00BC6A0F"/>
    <w:rsid w:val="00BD68A5"/>
    <w:rsid w:val="00BD6E69"/>
    <w:rsid w:val="00BE121B"/>
    <w:rsid w:val="00BE2441"/>
    <w:rsid w:val="00BE4320"/>
    <w:rsid w:val="00BE630D"/>
    <w:rsid w:val="00BE753E"/>
    <w:rsid w:val="00BF16C9"/>
    <w:rsid w:val="00BF2598"/>
    <w:rsid w:val="00BF2B34"/>
    <w:rsid w:val="00BF5A89"/>
    <w:rsid w:val="00BF68E1"/>
    <w:rsid w:val="00C05397"/>
    <w:rsid w:val="00C05F49"/>
    <w:rsid w:val="00C0648F"/>
    <w:rsid w:val="00C06924"/>
    <w:rsid w:val="00C12B48"/>
    <w:rsid w:val="00C13FFB"/>
    <w:rsid w:val="00C1437E"/>
    <w:rsid w:val="00C143C4"/>
    <w:rsid w:val="00C20AD6"/>
    <w:rsid w:val="00C20EF1"/>
    <w:rsid w:val="00C2353E"/>
    <w:rsid w:val="00C250CA"/>
    <w:rsid w:val="00C256D9"/>
    <w:rsid w:val="00C327FB"/>
    <w:rsid w:val="00C3422A"/>
    <w:rsid w:val="00C34464"/>
    <w:rsid w:val="00C36C5D"/>
    <w:rsid w:val="00C579F1"/>
    <w:rsid w:val="00C67161"/>
    <w:rsid w:val="00C71E7B"/>
    <w:rsid w:val="00C74074"/>
    <w:rsid w:val="00C8229E"/>
    <w:rsid w:val="00C832E2"/>
    <w:rsid w:val="00C836A4"/>
    <w:rsid w:val="00C83741"/>
    <w:rsid w:val="00C83FF7"/>
    <w:rsid w:val="00C934D0"/>
    <w:rsid w:val="00C9359A"/>
    <w:rsid w:val="00C965BB"/>
    <w:rsid w:val="00CA0839"/>
    <w:rsid w:val="00CA12AE"/>
    <w:rsid w:val="00CB0D39"/>
    <w:rsid w:val="00CB37B0"/>
    <w:rsid w:val="00CB5710"/>
    <w:rsid w:val="00CC10B4"/>
    <w:rsid w:val="00CC20CA"/>
    <w:rsid w:val="00CD0C6C"/>
    <w:rsid w:val="00CD0F06"/>
    <w:rsid w:val="00CD594B"/>
    <w:rsid w:val="00CD5B3B"/>
    <w:rsid w:val="00CD62C2"/>
    <w:rsid w:val="00CE09E1"/>
    <w:rsid w:val="00CE72AD"/>
    <w:rsid w:val="00D02D81"/>
    <w:rsid w:val="00D04B39"/>
    <w:rsid w:val="00D050CF"/>
    <w:rsid w:val="00D06BA0"/>
    <w:rsid w:val="00D06E9C"/>
    <w:rsid w:val="00D103CB"/>
    <w:rsid w:val="00D2723B"/>
    <w:rsid w:val="00D32543"/>
    <w:rsid w:val="00D32ACF"/>
    <w:rsid w:val="00D375FC"/>
    <w:rsid w:val="00D37AC9"/>
    <w:rsid w:val="00D40CAD"/>
    <w:rsid w:val="00D47EC5"/>
    <w:rsid w:val="00D50783"/>
    <w:rsid w:val="00D5222C"/>
    <w:rsid w:val="00D609B0"/>
    <w:rsid w:val="00D62642"/>
    <w:rsid w:val="00D71DD7"/>
    <w:rsid w:val="00D74CB2"/>
    <w:rsid w:val="00D8000F"/>
    <w:rsid w:val="00D80D7D"/>
    <w:rsid w:val="00D80E42"/>
    <w:rsid w:val="00D8154B"/>
    <w:rsid w:val="00D81721"/>
    <w:rsid w:val="00D8558D"/>
    <w:rsid w:val="00D90552"/>
    <w:rsid w:val="00D90EDA"/>
    <w:rsid w:val="00D93987"/>
    <w:rsid w:val="00D9406A"/>
    <w:rsid w:val="00D95D1F"/>
    <w:rsid w:val="00D9646A"/>
    <w:rsid w:val="00DA4ED1"/>
    <w:rsid w:val="00DA5343"/>
    <w:rsid w:val="00DB0113"/>
    <w:rsid w:val="00DB506A"/>
    <w:rsid w:val="00DB5723"/>
    <w:rsid w:val="00DB7F95"/>
    <w:rsid w:val="00DC2037"/>
    <w:rsid w:val="00DC262C"/>
    <w:rsid w:val="00DC2706"/>
    <w:rsid w:val="00DC71B3"/>
    <w:rsid w:val="00DD1138"/>
    <w:rsid w:val="00DD246D"/>
    <w:rsid w:val="00DD2CFC"/>
    <w:rsid w:val="00DD4DDA"/>
    <w:rsid w:val="00DE5847"/>
    <w:rsid w:val="00DF6F10"/>
    <w:rsid w:val="00DF7535"/>
    <w:rsid w:val="00DF779F"/>
    <w:rsid w:val="00E05AAD"/>
    <w:rsid w:val="00E07D8D"/>
    <w:rsid w:val="00E14014"/>
    <w:rsid w:val="00E24C56"/>
    <w:rsid w:val="00E25569"/>
    <w:rsid w:val="00E27C17"/>
    <w:rsid w:val="00E32630"/>
    <w:rsid w:val="00E3542C"/>
    <w:rsid w:val="00E45D9E"/>
    <w:rsid w:val="00E50432"/>
    <w:rsid w:val="00E562FC"/>
    <w:rsid w:val="00E568E2"/>
    <w:rsid w:val="00E56C0C"/>
    <w:rsid w:val="00E57B4D"/>
    <w:rsid w:val="00E64C33"/>
    <w:rsid w:val="00E66040"/>
    <w:rsid w:val="00E67B30"/>
    <w:rsid w:val="00E70682"/>
    <w:rsid w:val="00E80569"/>
    <w:rsid w:val="00E8476C"/>
    <w:rsid w:val="00E851BD"/>
    <w:rsid w:val="00E94814"/>
    <w:rsid w:val="00EB312E"/>
    <w:rsid w:val="00EB6626"/>
    <w:rsid w:val="00EC2556"/>
    <w:rsid w:val="00ED6F5F"/>
    <w:rsid w:val="00ED71C2"/>
    <w:rsid w:val="00ED7FF9"/>
    <w:rsid w:val="00EE1A4C"/>
    <w:rsid w:val="00EE3CB1"/>
    <w:rsid w:val="00EF5015"/>
    <w:rsid w:val="00EF5AB4"/>
    <w:rsid w:val="00F00D8F"/>
    <w:rsid w:val="00F010CF"/>
    <w:rsid w:val="00F065B8"/>
    <w:rsid w:val="00F1250B"/>
    <w:rsid w:val="00F14B91"/>
    <w:rsid w:val="00F2175E"/>
    <w:rsid w:val="00F224B2"/>
    <w:rsid w:val="00F22EA8"/>
    <w:rsid w:val="00F25A30"/>
    <w:rsid w:val="00F261DF"/>
    <w:rsid w:val="00F26F7C"/>
    <w:rsid w:val="00F278FE"/>
    <w:rsid w:val="00F35C56"/>
    <w:rsid w:val="00F45B55"/>
    <w:rsid w:val="00F511FB"/>
    <w:rsid w:val="00F55373"/>
    <w:rsid w:val="00F55D77"/>
    <w:rsid w:val="00F55F25"/>
    <w:rsid w:val="00F564E8"/>
    <w:rsid w:val="00F62E05"/>
    <w:rsid w:val="00F6513B"/>
    <w:rsid w:val="00F71807"/>
    <w:rsid w:val="00F71BAC"/>
    <w:rsid w:val="00F84E2C"/>
    <w:rsid w:val="00F858DB"/>
    <w:rsid w:val="00F8647C"/>
    <w:rsid w:val="00F87726"/>
    <w:rsid w:val="00F96468"/>
    <w:rsid w:val="00FA671B"/>
    <w:rsid w:val="00FB1D04"/>
    <w:rsid w:val="00FB6D27"/>
    <w:rsid w:val="00FC3FDD"/>
    <w:rsid w:val="00FC4284"/>
    <w:rsid w:val="00FC4A98"/>
    <w:rsid w:val="00FE1D83"/>
    <w:rsid w:val="00FE21E0"/>
    <w:rsid w:val="00FE2F2C"/>
    <w:rsid w:val="00FE40AE"/>
    <w:rsid w:val="00FE5424"/>
    <w:rsid w:val="00FE6F58"/>
    <w:rsid w:val="00FF6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02B2E"/>
  <w15:docId w15:val="{31B10A2D-C94E-4D65-A41F-849196DC0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MS Mincho" w:hAnsi="Cambria" w:cs="Times New Roman"/>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Titlu1">
    <w:name w:val="heading 1"/>
    <w:basedOn w:val="Normal"/>
    <w:next w:val="Normal"/>
    <w:link w:val="Titlu1Caracter"/>
    <w:qFormat/>
    <w:rsid w:val="00CD5B3B"/>
    <w:pPr>
      <w:keepNext/>
      <w:spacing w:before="240" w:after="60"/>
      <w:outlineLvl w:val="0"/>
    </w:pPr>
    <w:rPr>
      <w:rFonts w:ascii="Calibri" w:eastAsia="MS Gothic" w:hAnsi="Calibri" w:cs="Calibri"/>
      <w:b/>
      <w:bCs/>
      <w:kern w:val="32"/>
      <w:sz w:val="32"/>
      <w:szCs w:val="32"/>
    </w:rPr>
  </w:style>
  <w:style w:type="paragraph" w:styleId="Titlu2">
    <w:name w:val="heading 2"/>
    <w:basedOn w:val="Normal"/>
    <w:next w:val="Normal"/>
    <w:link w:val="Titlu2Caracter"/>
    <w:uiPriority w:val="99"/>
    <w:qFormat/>
    <w:rsid w:val="00100F36"/>
    <w:pPr>
      <w:keepNext/>
      <w:spacing w:before="240" w:after="60"/>
      <w:outlineLvl w:val="1"/>
    </w:pPr>
    <w:rPr>
      <w:rFonts w:ascii="Calibri" w:eastAsia="MS Gothic" w:hAnsi="Calibri" w:cs="Calibri"/>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CD5B3B"/>
    <w:rPr>
      <w:rFonts w:ascii="Calibri" w:eastAsia="MS Gothic" w:hAnsi="Calibri" w:cs="Calibri"/>
      <w:b/>
      <w:bCs/>
      <w:kern w:val="32"/>
      <w:sz w:val="32"/>
      <w:szCs w:val="32"/>
    </w:rPr>
  </w:style>
  <w:style w:type="character" w:customStyle="1" w:styleId="Titlu2Caracter">
    <w:name w:val="Titlu 2 Caracter"/>
    <w:link w:val="Titlu2"/>
    <w:uiPriority w:val="99"/>
    <w:locked/>
    <w:rsid w:val="00100F36"/>
    <w:rPr>
      <w:rFonts w:ascii="Calibri" w:eastAsia="MS Gothic" w:hAnsi="Calibri" w:cs="Calibri"/>
      <w:b/>
      <w:bCs/>
      <w:i/>
      <w:iCs/>
      <w:sz w:val="28"/>
      <w:szCs w:val="28"/>
    </w:rPr>
  </w:style>
  <w:style w:type="paragraph" w:styleId="Antet">
    <w:name w:val="header"/>
    <w:basedOn w:val="Normal"/>
    <w:link w:val="AntetCaracter"/>
    <w:uiPriority w:val="99"/>
    <w:rsid w:val="00CD5B3B"/>
    <w:pPr>
      <w:tabs>
        <w:tab w:val="center" w:pos="4320"/>
        <w:tab w:val="right" w:pos="8640"/>
      </w:tabs>
    </w:pPr>
    <w:rPr>
      <w:rFonts w:ascii="Cambria" w:hAnsi="Cambria" w:cs="Cambria"/>
      <w:sz w:val="24"/>
      <w:szCs w:val="24"/>
    </w:rPr>
  </w:style>
  <w:style w:type="character" w:customStyle="1" w:styleId="AntetCaracter">
    <w:name w:val="Antet Caracter"/>
    <w:link w:val="Antet"/>
    <w:uiPriority w:val="99"/>
    <w:locked/>
    <w:rsid w:val="00CD5B3B"/>
    <w:rPr>
      <w:sz w:val="24"/>
      <w:szCs w:val="24"/>
    </w:rPr>
  </w:style>
  <w:style w:type="paragraph" w:styleId="Subsol">
    <w:name w:val="footer"/>
    <w:basedOn w:val="Normal"/>
    <w:link w:val="SubsolCaracter"/>
    <w:uiPriority w:val="99"/>
    <w:rsid w:val="00CD5B3B"/>
    <w:pPr>
      <w:tabs>
        <w:tab w:val="center" w:pos="4320"/>
        <w:tab w:val="right" w:pos="8640"/>
      </w:tabs>
    </w:pPr>
    <w:rPr>
      <w:rFonts w:ascii="Cambria" w:hAnsi="Cambria" w:cs="Cambria"/>
      <w:sz w:val="24"/>
      <w:szCs w:val="24"/>
    </w:rPr>
  </w:style>
  <w:style w:type="character" w:customStyle="1" w:styleId="SubsolCaracter">
    <w:name w:val="Subsol Caracter"/>
    <w:link w:val="Subsol"/>
    <w:uiPriority w:val="99"/>
    <w:locked/>
    <w:rsid w:val="00CD5B3B"/>
    <w:rPr>
      <w:sz w:val="24"/>
      <w:szCs w:val="24"/>
    </w:rPr>
  </w:style>
  <w:style w:type="table" w:styleId="Tabelgril">
    <w:name w:val="Table Grid"/>
    <w:basedOn w:val="TabelNormal"/>
    <w:uiPriority w:val="99"/>
    <w:rsid w:val="00CD5B3B"/>
    <w:rPr>
      <w:rFonts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Accentuat">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Robust">
    <w:name w:val="Strong"/>
    <w:uiPriority w:val="22"/>
    <w:qFormat/>
    <w:rsid w:val="00AE26B4"/>
    <w:rPr>
      <w:b/>
      <w:bCs/>
    </w:rPr>
  </w:style>
  <w:style w:type="paragraph" w:customStyle="1" w:styleId="ColorfulGrid-Accent11">
    <w:name w:val="Colorful Grid - Accent 11"/>
    <w:basedOn w:val="Normal"/>
    <w:next w:val="Normal"/>
    <w:link w:val="ColorfulGrid-Accent1Char"/>
    <w:uiPriority w:val="99"/>
    <w:rsid w:val="00AE26B4"/>
    <w:rPr>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u">
    <w:name w:val="Title"/>
    <w:basedOn w:val="Normal"/>
    <w:next w:val="Normal"/>
    <w:link w:val="TitluCaracter"/>
    <w:uiPriority w:val="99"/>
    <w:qFormat/>
    <w:rsid w:val="00E562FC"/>
    <w:pPr>
      <w:spacing w:before="240" w:after="60"/>
      <w:jc w:val="left"/>
      <w:outlineLvl w:val="0"/>
    </w:pPr>
    <w:rPr>
      <w:rFonts w:ascii="Calibri" w:eastAsia="MS Gothic" w:hAnsi="Calibri" w:cs="Calibri"/>
      <w:b/>
      <w:bCs/>
      <w:kern w:val="28"/>
      <w:sz w:val="32"/>
      <w:szCs w:val="32"/>
    </w:rPr>
  </w:style>
  <w:style w:type="character" w:customStyle="1" w:styleId="TitluCaracter">
    <w:name w:val="Titlu Caracter"/>
    <w:link w:val="Titlu"/>
    <w:uiPriority w:val="99"/>
    <w:locked/>
    <w:rsid w:val="00E562FC"/>
    <w:rPr>
      <w:rFonts w:ascii="Calibri" w:eastAsia="MS Gothic" w:hAnsi="Calibri" w:cs="Calibri"/>
      <w:b/>
      <w:bCs/>
      <w:kern w:val="28"/>
      <w:sz w:val="32"/>
      <w:szCs w:val="32"/>
    </w:rPr>
  </w:style>
  <w:style w:type="paragraph" w:styleId="TextnBalon">
    <w:name w:val="Balloon Text"/>
    <w:basedOn w:val="Normal"/>
    <w:link w:val="TextnBalonCaracter"/>
    <w:uiPriority w:val="99"/>
    <w:semiHidden/>
    <w:rsid w:val="00C05F49"/>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C05F49"/>
    <w:rPr>
      <w:rFonts w:ascii="Tahoma" w:hAnsi="Tahoma" w:cs="Tahoma"/>
      <w:sz w:val="16"/>
      <w:szCs w:val="16"/>
    </w:rPr>
  </w:style>
  <w:style w:type="paragraph" w:styleId="Listparagraf">
    <w:name w:val="List Paragraph"/>
    <w:basedOn w:val="Normal"/>
    <w:uiPriority w:val="99"/>
    <w:qFormat/>
    <w:rsid w:val="00B73F5D"/>
    <w:pPr>
      <w:ind w:left="720"/>
    </w:pPr>
  </w:style>
  <w:style w:type="paragraph" w:styleId="Textbloc">
    <w:name w:val="Block Text"/>
    <w:basedOn w:val="Normal"/>
    <w:uiPriority w:val="99"/>
    <w:unhideWhenUsed/>
    <w:rsid w:val="006A7CD1"/>
    <w:pPr>
      <w:spacing w:line="240" w:lineRule="auto"/>
      <w:ind w:left="1440" w:right="1440"/>
      <w:jc w:val="left"/>
    </w:pPr>
    <w:rPr>
      <w:rFonts w:ascii="Arial" w:eastAsia="Times New Roman" w:hAnsi="Arial" w:cs="Arial"/>
      <w:sz w:val="20"/>
      <w:szCs w:val="20"/>
    </w:rPr>
  </w:style>
  <w:style w:type="character" w:styleId="Hyperlink">
    <w:name w:val="Hyperlink"/>
    <w:uiPriority w:val="99"/>
    <w:rsid w:val="001E67B4"/>
    <w:rPr>
      <w:color w:val="0000FF"/>
      <w:u w:val="single"/>
    </w:rPr>
  </w:style>
  <w:style w:type="paragraph" w:styleId="Titlucuprins">
    <w:name w:val="TOC Heading"/>
    <w:basedOn w:val="Titlu1"/>
    <w:next w:val="Normal"/>
    <w:uiPriority w:val="39"/>
    <w:qFormat/>
    <w:rsid w:val="001E67B4"/>
    <w:pPr>
      <w:keepLines/>
      <w:spacing w:before="480" w:after="0"/>
      <w:ind w:left="0"/>
      <w:jc w:val="left"/>
      <w:outlineLvl w:val="9"/>
    </w:pPr>
    <w:rPr>
      <w:rFonts w:ascii="Cambria" w:eastAsia="Times New Roman" w:hAnsi="Cambria" w:cs="Times New Roman"/>
      <w:color w:val="365F91"/>
      <w:kern w:val="0"/>
      <w:sz w:val="28"/>
      <w:szCs w:val="28"/>
    </w:rPr>
  </w:style>
  <w:style w:type="paragraph" w:styleId="Cuprins1">
    <w:name w:val="toc 1"/>
    <w:basedOn w:val="Normal"/>
    <w:next w:val="Normal"/>
    <w:autoRedefine/>
    <w:uiPriority w:val="39"/>
    <w:unhideWhenUsed/>
    <w:locked/>
    <w:rsid w:val="006C1491"/>
    <w:pPr>
      <w:tabs>
        <w:tab w:val="left" w:pos="567"/>
        <w:tab w:val="left" w:pos="709"/>
        <w:tab w:val="right" w:leader="dot" w:pos="9204"/>
      </w:tabs>
      <w:spacing w:after="100" w:line="240" w:lineRule="auto"/>
      <w:ind w:left="0"/>
      <w:jc w:val="left"/>
    </w:pPr>
    <w:rPr>
      <w:rFonts w:eastAsia="Times New Roman" w:cs="Arial"/>
      <w:szCs w:val="20"/>
    </w:rPr>
  </w:style>
  <w:style w:type="paragraph" w:styleId="Cuprins2">
    <w:name w:val="toc 2"/>
    <w:basedOn w:val="Normal"/>
    <w:next w:val="Normal"/>
    <w:autoRedefine/>
    <w:uiPriority w:val="39"/>
    <w:unhideWhenUsed/>
    <w:locked/>
    <w:rsid w:val="000F4D2A"/>
    <w:pPr>
      <w:tabs>
        <w:tab w:val="left" w:pos="450"/>
        <w:tab w:val="left" w:pos="880"/>
        <w:tab w:val="right" w:leader="dot" w:pos="9350"/>
      </w:tabs>
      <w:ind w:left="0"/>
      <w:jc w:val="left"/>
    </w:pPr>
    <w:rPr>
      <w:rFonts w:eastAsia="Times New Roman" w:cs="Arial"/>
      <w:noProof/>
      <w:lang w:val="ro-RO"/>
    </w:rPr>
  </w:style>
  <w:style w:type="character" w:styleId="Referincomentariu">
    <w:name w:val="annotation reference"/>
    <w:semiHidden/>
    <w:unhideWhenUsed/>
    <w:rsid w:val="00500789"/>
    <w:rPr>
      <w:sz w:val="16"/>
      <w:szCs w:val="16"/>
    </w:rPr>
  </w:style>
  <w:style w:type="paragraph" w:styleId="Frspaiere">
    <w:name w:val="No Spacing"/>
    <w:uiPriority w:val="1"/>
    <w:qFormat/>
    <w:rsid w:val="0045401F"/>
    <w:pPr>
      <w:ind w:left="1701"/>
      <w:jc w:val="both"/>
    </w:pPr>
    <w:rPr>
      <w:rFonts w:ascii="Trebuchet MS" w:hAnsi="Trebuchet MS" w:cs="Trebuchet MS"/>
      <w:sz w:val="22"/>
      <w:szCs w:val="22"/>
      <w:lang w:val="en-US" w:eastAsia="en-US"/>
    </w:rPr>
  </w:style>
  <w:style w:type="paragraph" w:styleId="Cuprins3">
    <w:name w:val="toc 3"/>
    <w:basedOn w:val="Normal"/>
    <w:next w:val="Normal"/>
    <w:autoRedefine/>
    <w:uiPriority w:val="39"/>
    <w:unhideWhenUsed/>
    <w:locked/>
    <w:rsid w:val="00DC71B3"/>
    <w:pPr>
      <w:spacing w:after="100" w:line="259" w:lineRule="auto"/>
      <w:ind w:left="440"/>
      <w:jc w:val="left"/>
    </w:pPr>
    <w:rPr>
      <w:rFonts w:asciiTheme="minorHAnsi" w:eastAsiaTheme="minorEastAsia" w:hAnsiTheme="minorHAnsi" w:cs="Times New Roman"/>
    </w:rPr>
  </w:style>
  <w:style w:type="paragraph" w:styleId="Textcomentariu">
    <w:name w:val="annotation text"/>
    <w:basedOn w:val="Normal"/>
    <w:link w:val="TextcomentariuCaracter"/>
    <w:uiPriority w:val="99"/>
    <w:semiHidden/>
    <w:unhideWhenUsed/>
    <w:rsid w:val="008C559F"/>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8C559F"/>
    <w:rPr>
      <w:rFonts w:ascii="Trebuchet MS" w:hAnsi="Trebuchet MS" w:cs="Trebuchet MS"/>
      <w:lang w:val="en-US" w:eastAsia="en-US"/>
    </w:rPr>
  </w:style>
  <w:style w:type="paragraph" w:styleId="SubiectComentariu">
    <w:name w:val="annotation subject"/>
    <w:basedOn w:val="Textcomentariu"/>
    <w:next w:val="Textcomentariu"/>
    <w:link w:val="SubiectComentariuCaracter"/>
    <w:semiHidden/>
    <w:unhideWhenUsed/>
    <w:rsid w:val="008C559F"/>
    <w:pPr>
      <w:spacing w:after="0"/>
      <w:ind w:left="0"/>
      <w:jc w:val="left"/>
    </w:pPr>
    <w:rPr>
      <w:rFonts w:ascii="Arial" w:eastAsia="Times New Roman" w:hAnsi="Arial" w:cs="Arial"/>
      <w:b/>
      <w:bCs/>
    </w:rPr>
  </w:style>
  <w:style w:type="character" w:customStyle="1" w:styleId="SubiectComentariuCaracter">
    <w:name w:val="Subiect Comentariu Caracter"/>
    <w:basedOn w:val="TextcomentariuCaracter"/>
    <w:link w:val="SubiectComentariu"/>
    <w:semiHidden/>
    <w:rsid w:val="008C559F"/>
    <w:rPr>
      <w:rFonts w:ascii="Arial" w:eastAsia="Times New Roman" w:hAnsi="Arial" w:cs="Arial"/>
      <w:b/>
      <w:bCs/>
      <w:lang w:val="en-US" w:eastAsia="en-US"/>
    </w:rPr>
  </w:style>
  <w:style w:type="character" w:customStyle="1" w:styleId="Bodytext2">
    <w:name w:val="Body text (2)_"/>
    <w:basedOn w:val="Fontdeparagrafimplicit"/>
    <w:rsid w:val="009F09D3"/>
    <w:rPr>
      <w:rFonts w:ascii="Trebuchet MS" w:eastAsia="Trebuchet MS" w:hAnsi="Trebuchet MS" w:cs="Trebuchet MS"/>
      <w:b w:val="0"/>
      <w:bCs w:val="0"/>
      <w:i w:val="0"/>
      <w:iCs w:val="0"/>
      <w:smallCaps w:val="0"/>
      <w:strike w:val="0"/>
      <w:sz w:val="22"/>
      <w:szCs w:val="22"/>
      <w:u w:val="none"/>
    </w:rPr>
  </w:style>
  <w:style w:type="character" w:customStyle="1" w:styleId="Bodytext20">
    <w:name w:val="Body text (2)"/>
    <w:basedOn w:val="Bodytext2"/>
    <w:rsid w:val="009F09D3"/>
    <w:rPr>
      <w:rFonts w:ascii="Trebuchet MS" w:eastAsia="Trebuchet MS" w:hAnsi="Trebuchet MS" w:cs="Trebuchet MS"/>
      <w:b w:val="0"/>
      <w:bCs w:val="0"/>
      <w:i w:val="0"/>
      <w:iCs w:val="0"/>
      <w:smallCaps w:val="0"/>
      <w:strike w:val="0"/>
      <w:color w:val="000000"/>
      <w:spacing w:val="0"/>
      <w:w w:val="100"/>
      <w:position w:val="0"/>
      <w:sz w:val="22"/>
      <w:szCs w:val="22"/>
      <w:u w:val="none"/>
      <w:lang w:val="ro-RO" w:eastAsia="ro-RO" w:bidi="ro-RO"/>
    </w:rPr>
  </w:style>
  <w:style w:type="character" w:customStyle="1" w:styleId="Bodytext2Scale30">
    <w:name w:val="Body text (2) + Scale 30%"/>
    <w:basedOn w:val="Bodytext2"/>
    <w:rsid w:val="009F09D3"/>
    <w:rPr>
      <w:rFonts w:ascii="Trebuchet MS" w:eastAsia="Trebuchet MS" w:hAnsi="Trebuchet MS" w:cs="Trebuchet MS"/>
      <w:b w:val="0"/>
      <w:bCs w:val="0"/>
      <w:i w:val="0"/>
      <w:iCs w:val="0"/>
      <w:smallCaps w:val="0"/>
      <w:strike w:val="0"/>
      <w:color w:val="000000"/>
      <w:spacing w:val="0"/>
      <w:w w:val="30"/>
      <w:position w:val="0"/>
      <w:sz w:val="22"/>
      <w:szCs w:val="22"/>
      <w:u w:val="none"/>
      <w:lang w:val="ro-RO" w:eastAsia="ro-RO" w:bidi="ro-RO"/>
    </w:rPr>
  </w:style>
  <w:style w:type="character" w:customStyle="1" w:styleId="Bodytext2Candara">
    <w:name w:val="Body text (2) + Candara"/>
    <w:aliases w:val="4 pt,5"/>
    <w:basedOn w:val="Bodytext2"/>
    <w:rsid w:val="009F09D3"/>
    <w:rPr>
      <w:rFonts w:ascii="Candara" w:eastAsia="Candara" w:hAnsi="Candara" w:cs="Candara"/>
      <w:b w:val="0"/>
      <w:bCs w:val="0"/>
      <w:i w:val="0"/>
      <w:iCs w:val="0"/>
      <w:smallCaps w:val="0"/>
      <w:strike w:val="0"/>
      <w:color w:val="000000"/>
      <w:spacing w:val="0"/>
      <w:w w:val="100"/>
      <w:position w:val="0"/>
      <w:sz w:val="8"/>
      <w:szCs w:val="8"/>
      <w:u w:val="none"/>
      <w:lang w:val="ro-RO" w:eastAsia="ro-RO" w:bidi="ro-RO"/>
    </w:rPr>
  </w:style>
  <w:style w:type="character" w:customStyle="1" w:styleId="Bodytext29">
    <w:name w:val="Body text (2) + 9"/>
    <w:aliases w:val="5 pt,Scale 40%"/>
    <w:basedOn w:val="Bodytext2"/>
    <w:rsid w:val="009F09D3"/>
    <w:rPr>
      <w:rFonts w:ascii="Trebuchet MS" w:eastAsia="Trebuchet MS" w:hAnsi="Trebuchet MS" w:cs="Trebuchet MS"/>
      <w:b/>
      <w:bCs/>
      <w:i w:val="0"/>
      <w:iCs w:val="0"/>
      <w:smallCaps w:val="0"/>
      <w:strike w:val="0"/>
      <w:color w:val="000000"/>
      <w:spacing w:val="0"/>
      <w:w w:val="40"/>
      <w:position w:val="0"/>
      <w:sz w:val="19"/>
      <w:szCs w:val="19"/>
      <w:u w:val="none"/>
      <w:lang w:val="ro-RO" w:eastAsia="ro-RO" w:bidi="ro-RO"/>
    </w:rPr>
  </w:style>
  <w:style w:type="character" w:customStyle="1" w:styleId="Bodytext2ArialNarrow">
    <w:name w:val="Body text (2) + Arial Narrow"/>
    <w:aliases w:val="10 pt,6"/>
    <w:basedOn w:val="Bodytext2"/>
    <w:rsid w:val="009F09D3"/>
    <w:rPr>
      <w:rFonts w:ascii="Arial Narrow" w:eastAsia="Arial Narrow" w:hAnsi="Arial Narrow" w:cs="Arial Narrow"/>
      <w:b w:val="0"/>
      <w:bCs w:val="0"/>
      <w:i w:val="0"/>
      <w:iCs w:val="0"/>
      <w:smallCaps w:val="0"/>
      <w:strike w:val="0"/>
      <w:color w:val="000000"/>
      <w:spacing w:val="0"/>
      <w:w w:val="100"/>
      <w:position w:val="0"/>
      <w:sz w:val="20"/>
      <w:szCs w:val="20"/>
      <w:u w:val="none"/>
      <w:lang w:val="ro-RO" w:eastAsia="ro-RO" w:bidi="ro-RO"/>
    </w:rPr>
  </w:style>
  <w:style w:type="character" w:customStyle="1" w:styleId="Bodytext2Spacing1pt">
    <w:name w:val="Body text (2) + Spacing 1 pt"/>
    <w:basedOn w:val="Bodytext2"/>
    <w:rsid w:val="009F09D3"/>
    <w:rPr>
      <w:rFonts w:ascii="Trebuchet MS" w:eastAsia="Trebuchet MS" w:hAnsi="Trebuchet MS" w:cs="Trebuchet MS"/>
      <w:b w:val="0"/>
      <w:bCs w:val="0"/>
      <w:i w:val="0"/>
      <w:iCs w:val="0"/>
      <w:smallCaps w:val="0"/>
      <w:strike w:val="0"/>
      <w:color w:val="000000"/>
      <w:spacing w:val="20"/>
      <w:w w:val="100"/>
      <w:position w:val="0"/>
      <w:sz w:val="22"/>
      <w:szCs w:val="22"/>
      <w:u w:val="none"/>
      <w:lang w:val="ro-RO" w:eastAsia="ro-RO" w:bidi="ro-RO"/>
    </w:rPr>
  </w:style>
  <w:style w:type="paragraph" w:styleId="NormalWeb">
    <w:name w:val="Normal (Web)"/>
    <w:basedOn w:val="Normal"/>
    <w:uiPriority w:val="99"/>
    <w:semiHidden/>
    <w:unhideWhenUsed/>
    <w:rsid w:val="00047889"/>
    <w:pPr>
      <w:spacing w:before="100" w:beforeAutospacing="1" w:after="100" w:afterAutospacing="1" w:line="240" w:lineRule="auto"/>
      <w:ind w:left="0"/>
      <w:jc w:val="left"/>
    </w:pPr>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539185">
      <w:bodyDiv w:val="1"/>
      <w:marLeft w:val="0"/>
      <w:marRight w:val="0"/>
      <w:marTop w:val="0"/>
      <w:marBottom w:val="0"/>
      <w:divBdr>
        <w:top w:val="none" w:sz="0" w:space="0" w:color="auto"/>
        <w:left w:val="none" w:sz="0" w:space="0" w:color="auto"/>
        <w:bottom w:val="none" w:sz="0" w:space="0" w:color="auto"/>
        <w:right w:val="none" w:sz="0" w:space="0" w:color="auto"/>
      </w:divBdr>
      <w:divsChild>
        <w:div w:id="3753179">
          <w:marLeft w:val="0"/>
          <w:marRight w:val="0"/>
          <w:marTop w:val="0"/>
          <w:marBottom w:val="0"/>
          <w:divBdr>
            <w:top w:val="none" w:sz="0" w:space="0" w:color="auto"/>
            <w:left w:val="none" w:sz="0" w:space="0" w:color="auto"/>
            <w:bottom w:val="none" w:sz="0" w:space="0" w:color="auto"/>
            <w:right w:val="none" w:sz="0" w:space="0" w:color="auto"/>
          </w:divBdr>
          <w:divsChild>
            <w:div w:id="792333002">
              <w:marLeft w:val="0"/>
              <w:marRight w:val="0"/>
              <w:marTop w:val="150"/>
              <w:marBottom w:val="0"/>
              <w:divBdr>
                <w:top w:val="none" w:sz="0" w:space="0" w:color="auto"/>
                <w:left w:val="none" w:sz="0" w:space="0" w:color="auto"/>
                <w:bottom w:val="none" w:sz="0" w:space="0" w:color="auto"/>
                <w:right w:val="none" w:sz="0" w:space="0" w:color="auto"/>
              </w:divBdr>
              <w:divsChild>
                <w:div w:id="1165434229">
                  <w:marLeft w:val="0"/>
                  <w:marRight w:val="0"/>
                  <w:marTop w:val="0"/>
                  <w:marBottom w:val="0"/>
                  <w:divBdr>
                    <w:top w:val="none" w:sz="0" w:space="0" w:color="auto"/>
                    <w:left w:val="none" w:sz="0" w:space="0" w:color="auto"/>
                    <w:bottom w:val="none" w:sz="0" w:space="0" w:color="auto"/>
                    <w:right w:val="none" w:sz="0" w:space="0" w:color="auto"/>
                  </w:divBdr>
                  <w:divsChild>
                    <w:div w:id="974067071">
                      <w:marLeft w:val="0"/>
                      <w:marRight w:val="0"/>
                      <w:marTop w:val="0"/>
                      <w:marBottom w:val="0"/>
                      <w:divBdr>
                        <w:top w:val="none" w:sz="0" w:space="0" w:color="auto"/>
                        <w:left w:val="none" w:sz="0" w:space="0" w:color="auto"/>
                        <w:bottom w:val="none" w:sz="0" w:space="0" w:color="auto"/>
                        <w:right w:val="none" w:sz="0" w:space="0" w:color="auto"/>
                      </w:divBdr>
                      <w:divsChild>
                        <w:div w:id="1683779029">
                          <w:marLeft w:val="0"/>
                          <w:marRight w:val="0"/>
                          <w:marTop w:val="0"/>
                          <w:marBottom w:val="0"/>
                          <w:divBdr>
                            <w:top w:val="none" w:sz="0" w:space="0" w:color="auto"/>
                            <w:left w:val="none" w:sz="0" w:space="0" w:color="auto"/>
                            <w:bottom w:val="none" w:sz="0" w:space="0" w:color="auto"/>
                            <w:right w:val="none" w:sz="0" w:space="0" w:color="auto"/>
                          </w:divBdr>
                          <w:divsChild>
                            <w:div w:id="832254850">
                              <w:marLeft w:val="0"/>
                              <w:marRight w:val="0"/>
                              <w:marTop w:val="0"/>
                              <w:marBottom w:val="0"/>
                              <w:divBdr>
                                <w:top w:val="none" w:sz="0" w:space="0" w:color="auto"/>
                                <w:left w:val="none" w:sz="0" w:space="0" w:color="auto"/>
                                <w:bottom w:val="none" w:sz="0" w:space="0" w:color="auto"/>
                                <w:right w:val="none" w:sz="0" w:space="0" w:color="auto"/>
                              </w:divBdr>
                            </w:div>
                            <w:div w:id="13271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6702490">
      <w:marLeft w:val="0"/>
      <w:marRight w:val="0"/>
      <w:marTop w:val="0"/>
      <w:marBottom w:val="0"/>
      <w:divBdr>
        <w:top w:val="none" w:sz="0" w:space="0" w:color="auto"/>
        <w:left w:val="none" w:sz="0" w:space="0" w:color="auto"/>
        <w:bottom w:val="none" w:sz="0" w:space="0" w:color="auto"/>
        <w:right w:val="none" w:sz="0" w:space="0" w:color="auto"/>
      </w:divBdr>
    </w:div>
    <w:div w:id="890729592">
      <w:bodyDiv w:val="1"/>
      <w:marLeft w:val="0"/>
      <w:marRight w:val="0"/>
      <w:marTop w:val="0"/>
      <w:marBottom w:val="0"/>
      <w:divBdr>
        <w:top w:val="none" w:sz="0" w:space="0" w:color="auto"/>
        <w:left w:val="none" w:sz="0" w:space="0" w:color="auto"/>
        <w:bottom w:val="none" w:sz="0" w:space="0" w:color="auto"/>
        <w:right w:val="none" w:sz="0" w:space="0" w:color="auto"/>
      </w:divBdr>
    </w:div>
    <w:div w:id="1097673170">
      <w:bodyDiv w:val="1"/>
      <w:marLeft w:val="0"/>
      <w:marRight w:val="0"/>
      <w:marTop w:val="0"/>
      <w:marBottom w:val="0"/>
      <w:divBdr>
        <w:top w:val="none" w:sz="0" w:space="0" w:color="auto"/>
        <w:left w:val="none" w:sz="0" w:space="0" w:color="auto"/>
        <w:bottom w:val="none" w:sz="0" w:space="0" w:color="auto"/>
        <w:right w:val="none" w:sz="0" w:space="0" w:color="auto"/>
      </w:divBdr>
    </w:div>
    <w:div w:id="1512719531">
      <w:bodyDiv w:val="1"/>
      <w:marLeft w:val="0"/>
      <w:marRight w:val="0"/>
      <w:marTop w:val="0"/>
      <w:marBottom w:val="0"/>
      <w:divBdr>
        <w:top w:val="none" w:sz="0" w:space="0" w:color="auto"/>
        <w:left w:val="none" w:sz="0" w:space="0" w:color="auto"/>
        <w:bottom w:val="none" w:sz="0" w:space="0" w:color="auto"/>
        <w:right w:val="none" w:sz="0" w:space="0" w:color="auto"/>
      </w:divBdr>
      <w:divsChild>
        <w:div w:id="247927348">
          <w:marLeft w:val="0"/>
          <w:marRight w:val="0"/>
          <w:marTop w:val="0"/>
          <w:marBottom w:val="0"/>
          <w:divBdr>
            <w:top w:val="none" w:sz="0" w:space="0" w:color="auto"/>
            <w:left w:val="none" w:sz="0" w:space="0" w:color="auto"/>
            <w:bottom w:val="none" w:sz="0" w:space="0" w:color="auto"/>
            <w:right w:val="none" w:sz="0" w:space="0" w:color="auto"/>
          </w:divBdr>
          <w:divsChild>
            <w:div w:id="1648362693">
              <w:marLeft w:val="0"/>
              <w:marRight w:val="0"/>
              <w:marTop w:val="150"/>
              <w:marBottom w:val="0"/>
              <w:divBdr>
                <w:top w:val="none" w:sz="0" w:space="0" w:color="auto"/>
                <w:left w:val="none" w:sz="0" w:space="0" w:color="auto"/>
                <w:bottom w:val="none" w:sz="0" w:space="0" w:color="auto"/>
                <w:right w:val="none" w:sz="0" w:space="0" w:color="auto"/>
              </w:divBdr>
              <w:divsChild>
                <w:div w:id="1764644279">
                  <w:marLeft w:val="0"/>
                  <w:marRight w:val="0"/>
                  <w:marTop w:val="0"/>
                  <w:marBottom w:val="0"/>
                  <w:divBdr>
                    <w:top w:val="none" w:sz="0" w:space="0" w:color="auto"/>
                    <w:left w:val="none" w:sz="0" w:space="0" w:color="auto"/>
                    <w:bottom w:val="none" w:sz="0" w:space="0" w:color="auto"/>
                    <w:right w:val="none" w:sz="0" w:space="0" w:color="auto"/>
                  </w:divBdr>
                  <w:divsChild>
                    <w:div w:id="209660183">
                      <w:marLeft w:val="0"/>
                      <w:marRight w:val="0"/>
                      <w:marTop w:val="0"/>
                      <w:marBottom w:val="0"/>
                      <w:divBdr>
                        <w:top w:val="none" w:sz="0" w:space="0" w:color="auto"/>
                        <w:left w:val="none" w:sz="0" w:space="0" w:color="auto"/>
                        <w:bottom w:val="none" w:sz="0" w:space="0" w:color="auto"/>
                        <w:right w:val="none" w:sz="0" w:space="0" w:color="auto"/>
                      </w:divBdr>
                      <w:divsChild>
                        <w:div w:id="189298880">
                          <w:marLeft w:val="0"/>
                          <w:marRight w:val="0"/>
                          <w:marTop w:val="0"/>
                          <w:marBottom w:val="0"/>
                          <w:divBdr>
                            <w:top w:val="none" w:sz="0" w:space="0" w:color="auto"/>
                            <w:left w:val="none" w:sz="0" w:space="0" w:color="auto"/>
                            <w:bottom w:val="none" w:sz="0" w:space="0" w:color="auto"/>
                            <w:right w:val="none" w:sz="0" w:space="0" w:color="auto"/>
                          </w:divBdr>
                          <w:divsChild>
                            <w:div w:id="619266681">
                              <w:marLeft w:val="0"/>
                              <w:marRight w:val="0"/>
                              <w:marTop w:val="0"/>
                              <w:marBottom w:val="0"/>
                              <w:divBdr>
                                <w:top w:val="none" w:sz="0" w:space="0" w:color="auto"/>
                                <w:left w:val="none" w:sz="0" w:space="0" w:color="auto"/>
                                <w:bottom w:val="none" w:sz="0" w:space="0" w:color="auto"/>
                                <w:right w:val="none" w:sz="0" w:space="0" w:color="auto"/>
                              </w:divBdr>
                            </w:div>
                            <w:div w:id="935401177">
                              <w:marLeft w:val="0"/>
                              <w:marRight w:val="0"/>
                              <w:marTop w:val="0"/>
                              <w:marBottom w:val="0"/>
                              <w:divBdr>
                                <w:top w:val="none" w:sz="0" w:space="0" w:color="auto"/>
                                <w:left w:val="none" w:sz="0" w:space="0" w:color="auto"/>
                                <w:bottom w:val="none" w:sz="0" w:space="0" w:color="auto"/>
                                <w:right w:val="none" w:sz="0" w:space="0" w:color="auto"/>
                              </w:divBdr>
                            </w:div>
                            <w:div w:id="35156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4166698">
      <w:bodyDiv w:val="1"/>
      <w:marLeft w:val="0"/>
      <w:marRight w:val="0"/>
      <w:marTop w:val="0"/>
      <w:marBottom w:val="0"/>
      <w:divBdr>
        <w:top w:val="none" w:sz="0" w:space="0" w:color="auto"/>
        <w:left w:val="none" w:sz="0" w:space="0" w:color="auto"/>
        <w:bottom w:val="none" w:sz="0" w:space="0" w:color="auto"/>
        <w:right w:val="none" w:sz="0" w:space="0" w:color="auto"/>
      </w:divBdr>
    </w:div>
    <w:div w:id="1707870921">
      <w:bodyDiv w:val="1"/>
      <w:marLeft w:val="0"/>
      <w:marRight w:val="0"/>
      <w:marTop w:val="0"/>
      <w:marBottom w:val="0"/>
      <w:divBdr>
        <w:top w:val="none" w:sz="0" w:space="0" w:color="auto"/>
        <w:left w:val="none" w:sz="0" w:space="0" w:color="auto"/>
        <w:bottom w:val="none" w:sz="0" w:space="0" w:color="auto"/>
        <w:right w:val="none" w:sz="0" w:space="0" w:color="auto"/>
      </w:divBdr>
    </w:div>
    <w:div w:id="191072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80EA7-8E51-4AA6-8520-C0F01BB72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2698</Words>
  <Characters>15384</Characters>
  <Application>Microsoft Office Word</Application>
  <DocSecurity>0</DocSecurity>
  <Lines>128</Lines>
  <Paragraphs>36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Mirela SOARE</dc:creator>
  <cp:lastModifiedBy>Anca Iancu</cp:lastModifiedBy>
  <cp:revision>4</cp:revision>
  <cp:lastPrinted>2020-08-06T07:18:00Z</cp:lastPrinted>
  <dcterms:created xsi:type="dcterms:W3CDTF">2020-08-05T11:30:00Z</dcterms:created>
  <dcterms:modified xsi:type="dcterms:W3CDTF">2020-08-12T13:03:00Z</dcterms:modified>
</cp:coreProperties>
</file>